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7CF5B" w14:textId="3B8B99A1" w:rsidR="00C658FB" w:rsidRDefault="005A1203" w:rsidP="00D131A0">
      <w:pPr>
        <w:rPr>
          <w:sz w:val="36"/>
        </w:rPr>
        <w:sectPr w:rsidR="00C658FB">
          <w:type w:val="continuous"/>
          <w:pgSz w:w="16840" w:h="11910" w:orient="landscape"/>
          <w:pgMar w:top="0" w:right="220" w:bottom="0" w:left="0" w:header="720" w:footer="720" w:gutter="0"/>
          <w:cols w:space="720"/>
        </w:sectPr>
      </w:pPr>
      <w:r w:rsidRPr="005A1203">
        <w:rPr>
          <w:noProof/>
          <w:sz w:val="36"/>
          <w:lang w:eastAsia="en-GB"/>
        </w:rPr>
        <mc:AlternateContent>
          <mc:Choice Requires="wps">
            <w:drawing>
              <wp:anchor distT="45720" distB="45720" distL="114300" distR="114300" simplePos="0" relativeHeight="487595520" behindDoc="0" locked="0" layoutInCell="1" allowOverlap="1" wp14:anchorId="75918FEC" wp14:editId="782A13FC">
                <wp:simplePos x="0" y="0"/>
                <wp:positionH relativeFrom="column">
                  <wp:posOffset>5010150</wp:posOffset>
                </wp:positionH>
                <wp:positionV relativeFrom="paragraph">
                  <wp:posOffset>409575</wp:posOffset>
                </wp:positionV>
                <wp:extent cx="1695450" cy="7334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733425"/>
                        </a:xfrm>
                        <a:prstGeom prst="rect">
                          <a:avLst/>
                        </a:prstGeom>
                        <a:solidFill>
                          <a:srgbClr val="FFFFFF"/>
                        </a:solidFill>
                        <a:ln w="19050">
                          <a:solidFill>
                            <a:srgbClr val="000000"/>
                          </a:solidFill>
                          <a:miter lim="800000"/>
                          <a:headEnd/>
                          <a:tailEnd/>
                        </a:ln>
                      </wps:spPr>
                      <wps:txbx>
                        <w:txbxContent>
                          <w:p w14:paraId="4125B3DB" w14:textId="77777777" w:rsidR="005A1203" w:rsidRPr="005A1203" w:rsidRDefault="005A1203" w:rsidP="005A1203">
                            <w:pPr>
                              <w:jc w:val="center"/>
                              <w:rPr>
                                <w:b/>
                                <w:sz w:val="24"/>
                                <w:szCs w:val="24"/>
                              </w:rPr>
                            </w:pPr>
                            <w:r w:rsidRPr="005A1203">
                              <w:rPr>
                                <w:b/>
                                <w:sz w:val="24"/>
                                <w:szCs w:val="24"/>
                              </w:rPr>
                              <w:t>Great Heath Academy</w:t>
                            </w:r>
                          </w:p>
                          <w:p w14:paraId="499992F4" w14:textId="4E29C578" w:rsidR="005A1203" w:rsidRPr="005A1203" w:rsidRDefault="005A1203" w:rsidP="005A1203">
                            <w:pPr>
                              <w:jc w:val="center"/>
                              <w:rPr>
                                <w:b/>
                                <w:sz w:val="24"/>
                                <w:szCs w:val="24"/>
                              </w:rPr>
                            </w:pPr>
                            <w:r w:rsidRPr="005A1203">
                              <w:rPr>
                                <w:b/>
                                <w:sz w:val="24"/>
                                <w:szCs w:val="24"/>
                              </w:rPr>
                              <w:t>Sport Premium</w:t>
                            </w:r>
                          </w:p>
                          <w:p w14:paraId="2D440582" w14:textId="5E71AA27" w:rsidR="005A1203" w:rsidRPr="005A1203" w:rsidRDefault="005A1203" w:rsidP="005A1203">
                            <w:pPr>
                              <w:jc w:val="center"/>
                              <w:rPr>
                                <w:b/>
                                <w:sz w:val="24"/>
                                <w:szCs w:val="24"/>
                              </w:rPr>
                            </w:pPr>
                            <w:r w:rsidRPr="005A1203">
                              <w:rPr>
                                <w:b/>
                                <w:sz w:val="24"/>
                                <w:szCs w:val="24"/>
                              </w:rPr>
                              <w:t>2023 - 2024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918FEC" id="_x0000_t202" coordsize="21600,21600" o:spt="202" path="m,l,21600r21600,l21600,xe">
                <v:stroke joinstyle="miter"/>
                <v:path gradientshapeok="t" o:connecttype="rect"/>
              </v:shapetype>
              <v:shape id="Text Box 2" o:spid="_x0000_s1026" type="#_x0000_t202" style="position:absolute;margin-left:394.5pt;margin-top:32.25pt;width:133.5pt;height:57.75pt;z-index:48759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" strokeweight="1.5pt">
                <v:textbox>
                  <w:txbxContent>
                    <w:p w14:paraId="4125B3DB" w14:textId="77777777" w:rsidR="005A1203" w:rsidRPr="005A1203" w:rsidRDefault="005A1203" w:rsidP="005A1203">
                      <w:pPr>
                        <w:jc w:val="center"/>
                        <w:rPr>
                          <w:b/>
                          <w:sz w:val="24"/>
                          <w:szCs w:val="24"/>
                        </w:rPr>
                      </w:pPr>
                      <w:r w:rsidRPr="005A1203">
                        <w:rPr>
                          <w:b/>
                          <w:sz w:val="24"/>
                          <w:szCs w:val="24"/>
                        </w:rPr>
                        <w:t>Great Heath Academy</w:t>
                      </w:r>
                    </w:p>
                    <w:p w14:paraId="499992F4" w14:textId="4E29C578" w:rsidR="005A1203" w:rsidRPr="005A1203" w:rsidRDefault="005A1203" w:rsidP="005A1203">
                      <w:pPr>
                        <w:jc w:val="center"/>
                        <w:rPr>
                          <w:b/>
                          <w:sz w:val="24"/>
                          <w:szCs w:val="24"/>
                        </w:rPr>
                      </w:pPr>
                      <w:r w:rsidRPr="005A1203">
                        <w:rPr>
                          <w:b/>
                          <w:sz w:val="24"/>
                          <w:szCs w:val="24"/>
                        </w:rPr>
                        <w:t>Sport Premium</w:t>
                      </w:r>
                    </w:p>
                    <w:p w14:paraId="2D440582" w14:textId="5E71AA27" w:rsidR="005A1203" w:rsidRPr="005A1203" w:rsidRDefault="005A1203" w:rsidP="005A1203">
                      <w:pPr>
                        <w:jc w:val="center"/>
                        <w:rPr>
                          <w:b/>
                          <w:sz w:val="24"/>
                          <w:szCs w:val="24"/>
                        </w:rPr>
                      </w:pPr>
                      <w:r w:rsidRPr="005A1203">
                        <w:rPr>
                          <w:b/>
                          <w:sz w:val="24"/>
                          <w:szCs w:val="24"/>
                        </w:rPr>
                        <w:t>2023 - 2024</w:t>
                      </w:r>
                    </w:p>
                  </w:txbxContent>
                </v:textbox>
                <w10:wrap type="square"/>
              </v:shape>
            </w:pict>
          </mc:Fallback>
        </mc:AlternateContent>
      </w:r>
      <w:r w:rsidR="00D131A0">
        <w:rPr>
          <w:noProof/>
          <w:lang w:eastAsia="en-GB"/>
        </w:rPr>
        <w:drawing>
          <wp:anchor distT="0" distB="0" distL="114300" distR="114300" simplePos="0" relativeHeight="487592448" behindDoc="1" locked="0" layoutInCell="1" allowOverlap="1" wp14:anchorId="2F609ADC" wp14:editId="07777777">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B5651D" w14:textId="77777777"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14:anchorId="4A35A291" wp14:editId="07777777">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C658FB" w:rsidRDefault="00C658FB">
      <w:pPr>
        <w:pStyle w:val="BodyText"/>
        <w:rPr>
          <w:b/>
          <w:sz w:val="20"/>
        </w:rPr>
      </w:pPr>
    </w:p>
    <w:p w14:paraId="47393D0D" w14:textId="77777777"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hyperlink r:id="rId12" w:history="1">
        <w:r w:rsidRPr="003256E3">
          <w:rPr>
            <w:rStyle w:val="Hyperlink"/>
            <w:sz w:val="24"/>
            <w:u w:color="205E9E"/>
          </w:rPr>
          <w:t>Education</w:t>
        </w:r>
        <w:r w:rsidRPr="003256E3">
          <w:rPr>
            <w:rStyle w:val="Hyperlink"/>
            <w:spacing w:val="-11"/>
            <w:sz w:val="24"/>
            <w:u w:color="205E9E"/>
          </w:rPr>
          <w:t xml:space="preserve"> </w:t>
        </w:r>
        <w:r w:rsidRPr="003256E3">
          <w:rPr>
            <w:rStyle w:val="Hyperlink"/>
            <w:sz w:val="24"/>
            <w:u w:color="205E9E"/>
          </w:rPr>
          <w:t>Inspection</w:t>
        </w:r>
        <w:r w:rsidRPr="003256E3">
          <w:rPr>
            <w:rStyle w:val="Hyperlink"/>
            <w:spacing w:val="-10"/>
            <w:sz w:val="24"/>
            <w:u w:color="205E9E"/>
          </w:rPr>
          <w:t xml:space="preserve"> </w:t>
        </w:r>
        <w:r w:rsidRPr="003256E3">
          <w:rPr>
            <w:rStyle w:val="Hyperlink"/>
            <w:sz w:val="24"/>
            <w:u w:color="205E9E"/>
          </w:rPr>
          <w:t>Framework</w:t>
        </w:r>
      </w:hyperlink>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14:paraId="0A37501D" w14:textId="77777777" w:rsidR="00C658FB" w:rsidRDefault="00C658FB">
      <w:pPr>
        <w:pStyle w:val="BodyText"/>
        <w:spacing w:before="5"/>
        <w:rPr>
          <w:sz w:val="23"/>
        </w:rPr>
      </w:pPr>
    </w:p>
    <w:p w14:paraId="54231175" w14:textId="77777777"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hyperlink r:id="rId13" w:history="1">
        <w:r w:rsidRPr="003256E3">
          <w:rPr>
            <w:rStyle w:val="Hyperlink"/>
            <w:u w:color="205E9E"/>
          </w:rPr>
          <w:t>Quality</w:t>
        </w:r>
        <w:r w:rsidRPr="003256E3">
          <w:rPr>
            <w:rStyle w:val="Hyperlink"/>
            <w:spacing w:val="-6"/>
            <w:u w:color="205E9E"/>
          </w:rPr>
          <w:t xml:space="preserve"> </w:t>
        </w:r>
        <w:r w:rsidRPr="003256E3">
          <w:rPr>
            <w:rStyle w:val="Hyperlink"/>
            <w:u w:color="205E9E"/>
          </w:rPr>
          <w:t>of</w:t>
        </w:r>
        <w:r w:rsidRPr="003256E3">
          <w:rPr>
            <w:rStyle w:val="Hyperlink"/>
            <w:spacing w:val="-7"/>
            <w:u w:color="205E9E"/>
          </w:rPr>
          <w:t xml:space="preserve"> </w:t>
        </w:r>
        <w:r w:rsidRPr="003256E3">
          <w:rPr>
            <w:rStyle w:val="Hyperlink"/>
            <w:u w:color="205E9E"/>
          </w:rPr>
          <w:t>Education</w:t>
        </w:r>
      </w:hyperlink>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14:paraId="3E532239" w14:textId="77777777"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14:paraId="178B7822" w14:textId="77777777"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14:paraId="6E288E74" w14:textId="77777777"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14:paraId="5DAB6C7B" w14:textId="77777777" w:rsidR="00C658FB" w:rsidRDefault="00C658FB">
      <w:pPr>
        <w:pStyle w:val="BodyText"/>
        <w:spacing w:before="7"/>
        <w:rPr>
          <w:sz w:val="23"/>
        </w:rPr>
      </w:pPr>
    </w:p>
    <w:p w14:paraId="1925380E" w14:textId="77777777"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14:paraId="02EB378F" w14:textId="77777777" w:rsidR="00C658FB" w:rsidRDefault="00C658FB">
      <w:pPr>
        <w:pStyle w:val="BodyText"/>
        <w:spacing w:before="9"/>
        <w:rPr>
          <w:sz w:val="23"/>
        </w:rPr>
      </w:pPr>
    </w:p>
    <w:p w14:paraId="31827A21" w14:textId="77777777"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sidR="0002450D">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proofErr w:type="gramStart"/>
      <w:r>
        <w:rPr>
          <w:color w:val="231F20"/>
        </w:rPr>
        <w:t xml:space="preserve">Education,   </w:t>
      </w:r>
      <w:proofErr w:type="gramEnd"/>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14:paraId="6A05A809" w14:textId="77777777" w:rsidR="00C658FB" w:rsidRDefault="00C658FB">
      <w:pPr>
        <w:pStyle w:val="BodyText"/>
        <w:spacing w:before="5"/>
        <w:rPr>
          <w:sz w:val="23"/>
        </w:rPr>
      </w:pPr>
    </w:p>
    <w:p w14:paraId="41C53CCC" w14:textId="77777777"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14:paraId="14D9B174" w14:textId="77777777"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14:paraId="7D1189CF" w14:textId="77777777"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14:paraId="5A39BBE3" w14:textId="77777777" w:rsidR="00C658FB" w:rsidRDefault="00C658FB">
      <w:pPr>
        <w:pStyle w:val="BodyText"/>
        <w:spacing w:before="9"/>
        <w:rPr>
          <w:sz w:val="23"/>
        </w:rPr>
      </w:pPr>
    </w:p>
    <w:p w14:paraId="230AE882" w14:textId="77777777" w:rsidR="00FC2ADE" w:rsidRPr="00FC2ADE" w:rsidRDefault="00D131A0">
      <w:pPr>
        <w:pStyle w:val="BodyText"/>
        <w:spacing w:line="235" w:lineRule="auto"/>
        <w:ind w:left="720" w:right="4981"/>
        <w:rPr>
          <w:color w:val="231F20"/>
          <w:sz w:val="22"/>
          <w:szCs w:val="22"/>
        </w:rPr>
      </w:pPr>
      <w:r w:rsidRPr="00FC2ADE">
        <w:rPr>
          <w:color w:val="231F20"/>
          <w:sz w:val="22"/>
          <w:szCs w:val="22"/>
        </w:rPr>
        <w:t>Please</w:t>
      </w:r>
      <w:r w:rsidR="00FC2ADE" w:rsidRPr="00FC2ADE">
        <w:rPr>
          <w:color w:val="231F20"/>
          <w:sz w:val="22"/>
          <w:szCs w:val="22"/>
        </w:rPr>
        <w:t xml:space="preserve"> </w:t>
      </w:r>
      <w:r w:rsidRPr="00FC2ADE">
        <w:rPr>
          <w:color w:val="231F20"/>
          <w:sz w:val="22"/>
          <w:szCs w:val="22"/>
        </w:rPr>
        <w:t>visit</w:t>
      </w:r>
      <w:r w:rsidR="00FC2ADE" w:rsidRPr="00FC2ADE">
        <w:rPr>
          <w:color w:val="231F20"/>
          <w:sz w:val="22"/>
          <w:szCs w:val="22"/>
        </w:rPr>
        <w:t xml:space="preserve"> </w:t>
      </w:r>
      <w:hyperlink r:id="rId14" w:history="1">
        <w:r w:rsidRPr="00FC2ADE">
          <w:rPr>
            <w:rStyle w:val="Hyperlink"/>
            <w:sz w:val="22"/>
            <w:szCs w:val="22"/>
            <w:u w:color="205E9E"/>
          </w:rPr>
          <w:t>gov.uk</w:t>
        </w:r>
      </w:hyperlink>
      <w:r w:rsidR="00FC2ADE" w:rsidRPr="00FC2ADE">
        <w:rPr>
          <w:rStyle w:val="Hyperlink"/>
          <w:sz w:val="22"/>
          <w:szCs w:val="22"/>
          <w:u w:color="205E9E"/>
        </w:rPr>
        <w:t xml:space="preserve"> </w:t>
      </w:r>
      <w:r w:rsidRPr="00FC2ADE">
        <w:rPr>
          <w:color w:val="231F20"/>
          <w:sz w:val="22"/>
          <w:szCs w:val="22"/>
        </w:rPr>
        <w:t>for</w:t>
      </w:r>
      <w:r w:rsidR="00FC2ADE" w:rsidRPr="00FC2ADE">
        <w:rPr>
          <w:color w:val="231F20"/>
          <w:sz w:val="22"/>
          <w:szCs w:val="22"/>
        </w:rPr>
        <w:t xml:space="preserve"> </w:t>
      </w:r>
      <w:r w:rsidRPr="00FC2ADE">
        <w:rPr>
          <w:color w:val="231F20"/>
          <w:sz w:val="22"/>
          <w:szCs w:val="22"/>
        </w:rPr>
        <w:t>the</w:t>
      </w:r>
      <w:r w:rsidR="00FC2ADE" w:rsidRPr="00FC2ADE">
        <w:rPr>
          <w:color w:val="231F20"/>
          <w:sz w:val="22"/>
          <w:szCs w:val="22"/>
        </w:rPr>
        <w:t xml:space="preserve"> </w:t>
      </w:r>
      <w:r w:rsidRPr="00FC2ADE">
        <w:rPr>
          <w:color w:val="231F20"/>
          <w:sz w:val="22"/>
          <w:szCs w:val="22"/>
        </w:rPr>
        <w:t>revised</w:t>
      </w:r>
      <w:r w:rsidR="00FC2ADE" w:rsidRPr="00FC2ADE">
        <w:rPr>
          <w:color w:val="231F20"/>
          <w:sz w:val="22"/>
          <w:szCs w:val="22"/>
        </w:rPr>
        <w:t xml:space="preserve"> </w:t>
      </w:r>
      <w:proofErr w:type="spellStart"/>
      <w:r w:rsidRPr="00FC2ADE">
        <w:rPr>
          <w:color w:val="231F20"/>
          <w:sz w:val="22"/>
          <w:szCs w:val="22"/>
        </w:rPr>
        <w:t>DfE</w:t>
      </w:r>
      <w:proofErr w:type="spellEnd"/>
      <w:r w:rsidR="00FC2ADE" w:rsidRPr="00FC2ADE">
        <w:rPr>
          <w:color w:val="231F20"/>
          <w:sz w:val="22"/>
          <w:szCs w:val="22"/>
        </w:rPr>
        <w:t xml:space="preserve"> </w:t>
      </w:r>
      <w:r w:rsidRPr="00FC2ADE">
        <w:rPr>
          <w:color w:val="231F20"/>
          <w:sz w:val="22"/>
          <w:szCs w:val="22"/>
        </w:rPr>
        <w:t>guidance</w:t>
      </w:r>
      <w:r w:rsidR="00FC2ADE" w:rsidRPr="00FC2ADE">
        <w:rPr>
          <w:color w:val="231F20"/>
          <w:sz w:val="22"/>
          <w:szCs w:val="22"/>
        </w:rPr>
        <w:t xml:space="preserve"> </w:t>
      </w:r>
      <w:r w:rsidRPr="00FC2ADE">
        <w:rPr>
          <w:color w:val="231F20"/>
          <w:sz w:val="22"/>
          <w:szCs w:val="22"/>
        </w:rPr>
        <w:t>including</w:t>
      </w:r>
      <w:r w:rsidR="00FC2ADE" w:rsidRPr="00FC2ADE">
        <w:rPr>
          <w:color w:val="231F20"/>
          <w:sz w:val="22"/>
          <w:szCs w:val="22"/>
        </w:rPr>
        <w:t xml:space="preserve"> </w:t>
      </w:r>
      <w:r w:rsidRPr="00FC2ADE">
        <w:rPr>
          <w:color w:val="231F20"/>
          <w:sz w:val="22"/>
          <w:szCs w:val="22"/>
        </w:rPr>
        <w:t>the</w:t>
      </w:r>
      <w:r w:rsidR="00FC2ADE" w:rsidRPr="00FC2ADE">
        <w:rPr>
          <w:color w:val="231F20"/>
          <w:sz w:val="22"/>
          <w:szCs w:val="22"/>
        </w:rPr>
        <w:t xml:space="preserve"> </w:t>
      </w:r>
      <w:r w:rsidRPr="00FC2ADE">
        <w:rPr>
          <w:color w:val="231F20"/>
          <w:sz w:val="22"/>
          <w:szCs w:val="22"/>
        </w:rPr>
        <w:t>5</w:t>
      </w:r>
      <w:r w:rsidR="00FC2ADE" w:rsidRPr="00FC2ADE">
        <w:rPr>
          <w:color w:val="231F20"/>
          <w:sz w:val="22"/>
          <w:szCs w:val="22"/>
        </w:rPr>
        <w:t xml:space="preserve"> </w:t>
      </w:r>
      <w:r w:rsidRPr="00FC2ADE">
        <w:rPr>
          <w:color w:val="231F20"/>
          <w:sz w:val="22"/>
          <w:szCs w:val="22"/>
        </w:rPr>
        <w:t>key</w:t>
      </w:r>
      <w:r w:rsidR="00FC2ADE" w:rsidRPr="00FC2ADE">
        <w:rPr>
          <w:color w:val="231F20"/>
          <w:sz w:val="22"/>
          <w:szCs w:val="22"/>
        </w:rPr>
        <w:t xml:space="preserve"> </w:t>
      </w:r>
      <w:r w:rsidRPr="00FC2ADE">
        <w:rPr>
          <w:color w:val="231F20"/>
          <w:sz w:val="22"/>
          <w:szCs w:val="22"/>
        </w:rPr>
        <w:t>indicators</w:t>
      </w:r>
      <w:r w:rsidR="00FC2ADE" w:rsidRPr="00FC2ADE">
        <w:rPr>
          <w:color w:val="231F20"/>
          <w:sz w:val="22"/>
          <w:szCs w:val="22"/>
        </w:rPr>
        <w:t xml:space="preserve"> </w:t>
      </w:r>
      <w:r w:rsidRPr="00FC2ADE">
        <w:rPr>
          <w:color w:val="231F20"/>
          <w:sz w:val="22"/>
          <w:szCs w:val="22"/>
        </w:rPr>
        <w:t>across</w:t>
      </w:r>
      <w:r w:rsidR="00FC2ADE" w:rsidRPr="00FC2ADE">
        <w:rPr>
          <w:color w:val="231F20"/>
          <w:sz w:val="22"/>
          <w:szCs w:val="22"/>
        </w:rPr>
        <w:t xml:space="preserve"> </w:t>
      </w:r>
      <w:r w:rsidRPr="00FC2ADE">
        <w:rPr>
          <w:color w:val="231F20"/>
          <w:sz w:val="22"/>
          <w:szCs w:val="22"/>
        </w:rPr>
        <w:t>which</w:t>
      </w:r>
      <w:r w:rsidR="00FC2ADE" w:rsidRPr="00FC2ADE">
        <w:rPr>
          <w:color w:val="231F20"/>
          <w:sz w:val="22"/>
          <w:szCs w:val="22"/>
        </w:rPr>
        <w:t xml:space="preserve"> </w:t>
      </w:r>
      <w:r w:rsidRPr="00FC2ADE">
        <w:rPr>
          <w:color w:val="231F20"/>
          <w:sz w:val="22"/>
          <w:szCs w:val="22"/>
        </w:rPr>
        <w:t>schools</w:t>
      </w:r>
      <w:r w:rsidR="00FC2ADE" w:rsidRPr="00FC2ADE">
        <w:rPr>
          <w:color w:val="231F20"/>
          <w:sz w:val="22"/>
          <w:szCs w:val="22"/>
        </w:rPr>
        <w:t xml:space="preserve"> </w:t>
      </w:r>
      <w:r w:rsidRPr="00FC2ADE">
        <w:rPr>
          <w:color w:val="231F20"/>
          <w:sz w:val="22"/>
          <w:szCs w:val="22"/>
        </w:rPr>
        <w:t>should</w:t>
      </w:r>
    </w:p>
    <w:p w14:paraId="08BE6311" w14:textId="77777777" w:rsidR="00C658FB" w:rsidRPr="00FC2ADE" w:rsidRDefault="00FC2ADE" w:rsidP="00FC2ADE">
      <w:pPr>
        <w:pStyle w:val="BodyText"/>
        <w:spacing w:line="235" w:lineRule="auto"/>
        <w:ind w:left="720" w:right="4981"/>
        <w:rPr>
          <w:color w:val="231F20"/>
          <w:spacing w:val="-1"/>
        </w:rPr>
      </w:pPr>
      <w:r w:rsidRPr="00FC2ADE">
        <w:rPr>
          <w:color w:val="231F20"/>
          <w:sz w:val="22"/>
          <w:szCs w:val="22"/>
        </w:rPr>
        <w:t>D</w:t>
      </w:r>
      <w:r w:rsidR="00D131A0" w:rsidRPr="00FC2ADE">
        <w:rPr>
          <w:color w:val="231F20"/>
          <w:sz w:val="22"/>
          <w:szCs w:val="22"/>
        </w:rPr>
        <w:t>emonstrate</w:t>
      </w:r>
      <w:r w:rsidRPr="00FC2ADE">
        <w:rPr>
          <w:color w:val="231F20"/>
          <w:spacing w:val="1"/>
          <w:sz w:val="22"/>
          <w:szCs w:val="22"/>
        </w:rPr>
        <w:t xml:space="preserve"> </w:t>
      </w:r>
      <w:r w:rsidR="00D131A0" w:rsidRPr="00FC2ADE">
        <w:rPr>
          <w:color w:val="231F20"/>
          <w:spacing w:val="-1"/>
          <w:sz w:val="22"/>
          <w:szCs w:val="22"/>
        </w:rPr>
        <w:t>an</w:t>
      </w:r>
      <w:r w:rsidRPr="00FC2ADE">
        <w:rPr>
          <w:color w:val="231F20"/>
          <w:spacing w:val="-1"/>
          <w:sz w:val="22"/>
          <w:szCs w:val="22"/>
        </w:rPr>
        <w:t xml:space="preserve"> </w:t>
      </w:r>
      <w:r w:rsidR="00D131A0" w:rsidRPr="00FC2ADE">
        <w:rPr>
          <w:color w:val="231F20"/>
          <w:spacing w:val="-1"/>
          <w:sz w:val="22"/>
          <w:szCs w:val="22"/>
        </w:rPr>
        <w:t>improvement.</w:t>
      </w:r>
      <w:r w:rsidRPr="00FC2ADE">
        <w:rPr>
          <w:color w:val="231F20"/>
          <w:spacing w:val="-1"/>
          <w:sz w:val="22"/>
          <w:szCs w:val="22"/>
        </w:rPr>
        <w:t xml:space="preserve"> </w:t>
      </w:r>
      <w:r w:rsidR="00D131A0" w:rsidRPr="00FC2ADE">
        <w:rPr>
          <w:color w:val="231F20"/>
          <w:spacing w:val="-1"/>
          <w:sz w:val="22"/>
          <w:szCs w:val="22"/>
        </w:rPr>
        <w:t>This</w:t>
      </w:r>
      <w:r w:rsidRPr="00FC2ADE">
        <w:rPr>
          <w:color w:val="231F20"/>
          <w:spacing w:val="-1"/>
          <w:sz w:val="22"/>
          <w:szCs w:val="22"/>
        </w:rPr>
        <w:t xml:space="preserve"> </w:t>
      </w:r>
      <w:r w:rsidR="00D131A0" w:rsidRPr="00FC2ADE">
        <w:rPr>
          <w:color w:val="231F20"/>
          <w:spacing w:val="-1"/>
          <w:sz w:val="22"/>
          <w:szCs w:val="22"/>
        </w:rPr>
        <w:t>document</w:t>
      </w:r>
      <w:r w:rsidRPr="00FC2ADE">
        <w:rPr>
          <w:color w:val="231F20"/>
          <w:spacing w:val="-1"/>
          <w:sz w:val="22"/>
          <w:szCs w:val="22"/>
        </w:rPr>
        <w:t xml:space="preserve"> </w:t>
      </w:r>
      <w:r w:rsidR="00D131A0" w:rsidRPr="00FC2ADE">
        <w:rPr>
          <w:color w:val="231F20"/>
          <w:spacing w:val="-1"/>
          <w:sz w:val="22"/>
          <w:szCs w:val="22"/>
        </w:rPr>
        <w:t>will</w:t>
      </w:r>
      <w:r w:rsidRPr="00FC2ADE">
        <w:rPr>
          <w:color w:val="231F20"/>
          <w:spacing w:val="-1"/>
          <w:sz w:val="22"/>
          <w:szCs w:val="22"/>
        </w:rPr>
        <w:t xml:space="preserve"> </w:t>
      </w:r>
      <w:r w:rsidR="00D131A0" w:rsidRPr="00FC2ADE">
        <w:rPr>
          <w:color w:val="231F20"/>
          <w:spacing w:val="-1"/>
          <w:sz w:val="22"/>
          <w:szCs w:val="22"/>
        </w:rPr>
        <w:t>help</w:t>
      </w:r>
      <w:r w:rsidRPr="00FC2ADE">
        <w:rPr>
          <w:color w:val="231F20"/>
          <w:spacing w:val="-1"/>
          <w:sz w:val="22"/>
          <w:szCs w:val="22"/>
        </w:rPr>
        <w:t xml:space="preserve"> y</w:t>
      </w:r>
      <w:r w:rsidR="00D131A0" w:rsidRPr="00FC2ADE">
        <w:rPr>
          <w:color w:val="231F20"/>
          <w:spacing w:val="-1"/>
          <w:sz w:val="22"/>
          <w:szCs w:val="22"/>
        </w:rPr>
        <w:t>ou</w:t>
      </w:r>
      <w:r w:rsidRPr="00FC2ADE">
        <w:rPr>
          <w:color w:val="231F20"/>
          <w:spacing w:val="-1"/>
          <w:sz w:val="22"/>
          <w:szCs w:val="22"/>
        </w:rPr>
        <w:t xml:space="preserve"> </w:t>
      </w:r>
      <w:r w:rsidR="00D131A0" w:rsidRPr="00FC2ADE">
        <w:rPr>
          <w:color w:val="231F20"/>
          <w:spacing w:val="-1"/>
          <w:sz w:val="22"/>
          <w:szCs w:val="22"/>
        </w:rPr>
        <w:t>to</w:t>
      </w:r>
      <w:r w:rsidRPr="00FC2ADE">
        <w:rPr>
          <w:color w:val="231F20"/>
          <w:spacing w:val="-1"/>
          <w:sz w:val="22"/>
          <w:szCs w:val="22"/>
        </w:rPr>
        <w:t xml:space="preserve"> R</w:t>
      </w:r>
      <w:r w:rsidR="00D131A0" w:rsidRPr="00FC2ADE">
        <w:rPr>
          <w:color w:val="231F20"/>
          <w:spacing w:val="-1"/>
          <w:sz w:val="22"/>
          <w:szCs w:val="22"/>
        </w:rPr>
        <w:t>eview</w:t>
      </w:r>
      <w:r w:rsidRPr="00FC2ADE">
        <w:rPr>
          <w:color w:val="231F20"/>
          <w:spacing w:val="-1"/>
          <w:sz w:val="22"/>
          <w:szCs w:val="22"/>
        </w:rPr>
        <w:t xml:space="preserve"> </w:t>
      </w:r>
      <w:r w:rsidR="00D131A0" w:rsidRPr="00FC2ADE">
        <w:rPr>
          <w:color w:val="231F20"/>
          <w:spacing w:val="-1"/>
          <w:sz w:val="22"/>
          <w:szCs w:val="22"/>
        </w:rPr>
        <w:t>your</w:t>
      </w:r>
      <w:r w:rsidRPr="00FC2ADE">
        <w:rPr>
          <w:color w:val="231F20"/>
          <w:spacing w:val="-1"/>
          <w:sz w:val="22"/>
          <w:szCs w:val="22"/>
        </w:rPr>
        <w:t xml:space="preserve"> </w:t>
      </w:r>
      <w:r w:rsidR="00D131A0" w:rsidRPr="00FC2ADE">
        <w:rPr>
          <w:color w:val="231F20"/>
          <w:spacing w:val="-1"/>
          <w:sz w:val="22"/>
          <w:szCs w:val="22"/>
        </w:rPr>
        <w:t>provision</w:t>
      </w:r>
      <w:r w:rsidRPr="00FC2ADE">
        <w:rPr>
          <w:color w:val="231F20"/>
          <w:spacing w:val="-1"/>
          <w:sz w:val="22"/>
          <w:szCs w:val="22"/>
        </w:rPr>
        <w:t xml:space="preserve"> </w:t>
      </w:r>
      <w:r w:rsidR="00D131A0" w:rsidRPr="00FC2ADE">
        <w:rPr>
          <w:color w:val="231F20"/>
          <w:spacing w:val="-1"/>
          <w:sz w:val="22"/>
          <w:szCs w:val="22"/>
        </w:rPr>
        <w:t>and</w:t>
      </w:r>
      <w:r w:rsidRPr="00FC2ADE">
        <w:rPr>
          <w:color w:val="231F20"/>
          <w:spacing w:val="-1"/>
          <w:sz w:val="22"/>
          <w:szCs w:val="22"/>
        </w:rPr>
        <w:t xml:space="preserve"> </w:t>
      </w:r>
      <w:r w:rsidR="00D131A0" w:rsidRPr="00FC2ADE">
        <w:rPr>
          <w:color w:val="231F20"/>
          <w:spacing w:val="-1"/>
          <w:sz w:val="22"/>
          <w:szCs w:val="22"/>
        </w:rPr>
        <w:t>to</w:t>
      </w:r>
      <w:r w:rsidRPr="00FC2ADE">
        <w:rPr>
          <w:color w:val="231F20"/>
          <w:spacing w:val="-1"/>
          <w:sz w:val="22"/>
          <w:szCs w:val="22"/>
        </w:rPr>
        <w:t xml:space="preserve"> </w:t>
      </w:r>
      <w:r w:rsidR="00D131A0" w:rsidRPr="00FC2ADE">
        <w:rPr>
          <w:color w:val="231F20"/>
          <w:spacing w:val="-1"/>
          <w:sz w:val="22"/>
          <w:szCs w:val="22"/>
        </w:rPr>
        <w:t>report</w:t>
      </w:r>
      <w:r w:rsidRPr="00FC2ADE">
        <w:rPr>
          <w:color w:val="231F20"/>
          <w:spacing w:val="-1"/>
          <w:sz w:val="22"/>
          <w:szCs w:val="22"/>
        </w:rPr>
        <w:t xml:space="preserve"> </w:t>
      </w:r>
      <w:proofErr w:type="gramStart"/>
      <w:r w:rsidR="00D131A0" w:rsidRPr="00FC2ADE">
        <w:rPr>
          <w:color w:val="231F20"/>
          <w:spacing w:val="-1"/>
          <w:sz w:val="22"/>
          <w:szCs w:val="22"/>
        </w:rPr>
        <w:t>your</w:t>
      </w:r>
      <w:proofErr w:type="gramEnd"/>
      <w:r w:rsidRPr="00FC2ADE">
        <w:rPr>
          <w:color w:val="231F20"/>
          <w:spacing w:val="-1"/>
          <w:sz w:val="22"/>
          <w:szCs w:val="22"/>
        </w:rPr>
        <w:t xml:space="preserve"> </w:t>
      </w:r>
      <w:r w:rsidR="00D131A0" w:rsidRPr="00FC2ADE">
        <w:rPr>
          <w:color w:val="231F20"/>
          <w:spacing w:val="-1"/>
          <w:sz w:val="22"/>
          <w:szCs w:val="22"/>
        </w:rPr>
        <w:t>spend.</w:t>
      </w:r>
      <w:r w:rsidRPr="00FC2ADE">
        <w:rPr>
          <w:color w:val="231F20"/>
          <w:spacing w:val="-1"/>
          <w:sz w:val="22"/>
          <w:szCs w:val="22"/>
        </w:rPr>
        <w:t xml:space="preserve"> </w:t>
      </w:r>
      <w:proofErr w:type="spellStart"/>
      <w:r w:rsidR="00D131A0" w:rsidRPr="00FC2ADE">
        <w:rPr>
          <w:color w:val="231F20"/>
          <w:spacing w:val="-1"/>
          <w:sz w:val="22"/>
          <w:szCs w:val="22"/>
        </w:rPr>
        <w:t>DfE</w:t>
      </w:r>
      <w:proofErr w:type="spellEnd"/>
      <w:r w:rsidRPr="00FC2ADE">
        <w:rPr>
          <w:color w:val="231F20"/>
          <w:spacing w:val="-1"/>
          <w:sz w:val="22"/>
          <w:szCs w:val="22"/>
        </w:rPr>
        <w:t xml:space="preserve"> </w:t>
      </w:r>
      <w:r w:rsidR="00D131A0" w:rsidRPr="00FC2ADE">
        <w:rPr>
          <w:color w:val="231F20"/>
          <w:spacing w:val="-1"/>
          <w:sz w:val="22"/>
          <w:szCs w:val="22"/>
        </w:rPr>
        <w:t>encourages</w:t>
      </w:r>
      <w:r w:rsidRPr="00FC2ADE">
        <w:rPr>
          <w:color w:val="231F20"/>
          <w:spacing w:val="-1"/>
          <w:sz w:val="22"/>
          <w:szCs w:val="22"/>
        </w:rPr>
        <w:t xml:space="preserve"> </w:t>
      </w:r>
      <w:r w:rsidR="00D131A0" w:rsidRPr="00FC2ADE">
        <w:rPr>
          <w:color w:val="231F20"/>
          <w:spacing w:val="-1"/>
          <w:sz w:val="22"/>
          <w:szCs w:val="22"/>
        </w:rPr>
        <w:t>schools</w:t>
      </w:r>
      <w:r w:rsidR="00D131A0" w:rsidRPr="00FC2ADE">
        <w:rPr>
          <w:color w:val="231F20"/>
          <w:sz w:val="22"/>
          <w:szCs w:val="22"/>
        </w:rPr>
        <w:t xml:space="preserve"> </w:t>
      </w:r>
      <w:r w:rsidR="00D131A0" w:rsidRPr="00FC2ADE">
        <w:rPr>
          <w:color w:val="231F20"/>
          <w:spacing w:val="-1"/>
          <w:sz w:val="22"/>
          <w:szCs w:val="22"/>
        </w:rPr>
        <w:t>to</w:t>
      </w:r>
      <w:r w:rsidR="00D131A0" w:rsidRPr="00FC2ADE">
        <w:rPr>
          <w:color w:val="231F20"/>
          <w:spacing w:val="-29"/>
          <w:sz w:val="22"/>
          <w:szCs w:val="22"/>
        </w:rPr>
        <w:t xml:space="preserve"> </w:t>
      </w:r>
      <w:r w:rsidR="00D131A0" w:rsidRPr="00FC2ADE">
        <w:rPr>
          <w:color w:val="231F20"/>
          <w:spacing w:val="-1"/>
          <w:sz w:val="22"/>
          <w:szCs w:val="22"/>
        </w:rPr>
        <w:t>use</w:t>
      </w:r>
      <w:r w:rsidR="00D131A0" w:rsidRPr="00FC2ADE">
        <w:rPr>
          <w:color w:val="231F20"/>
          <w:spacing w:val="-29"/>
          <w:sz w:val="22"/>
          <w:szCs w:val="22"/>
        </w:rPr>
        <w:t xml:space="preserve"> </w:t>
      </w:r>
      <w:r w:rsidR="00D131A0" w:rsidRPr="00FC2ADE">
        <w:rPr>
          <w:color w:val="231F20"/>
          <w:spacing w:val="-1"/>
          <w:sz w:val="22"/>
          <w:szCs w:val="22"/>
        </w:rPr>
        <w:t>this</w:t>
      </w:r>
      <w:r w:rsidR="00D131A0" w:rsidRPr="00FC2ADE">
        <w:rPr>
          <w:color w:val="231F20"/>
          <w:spacing w:val="-28"/>
          <w:sz w:val="22"/>
          <w:szCs w:val="22"/>
        </w:rPr>
        <w:t xml:space="preserve"> </w:t>
      </w:r>
      <w:r w:rsidR="00D131A0" w:rsidRPr="00FC2ADE">
        <w:rPr>
          <w:color w:val="231F20"/>
          <w:spacing w:val="-1"/>
          <w:sz w:val="22"/>
          <w:szCs w:val="22"/>
        </w:rPr>
        <w:t>template</w:t>
      </w:r>
      <w:r w:rsidR="00D131A0" w:rsidRPr="00FC2ADE">
        <w:rPr>
          <w:color w:val="231F20"/>
          <w:spacing w:val="-28"/>
          <w:sz w:val="22"/>
          <w:szCs w:val="22"/>
        </w:rPr>
        <w:t xml:space="preserve"> </w:t>
      </w:r>
      <w:r w:rsidR="00D131A0" w:rsidRPr="00FC2ADE">
        <w:rPr>
          <w:color w:val="231F20"/>
          <w:spacing w:val="-1"/>
          <w:sz w:val="22"/>
          <w:szCs w:val="22"/>
        </w:rPr>
        <w:t>as</w:t>
      </w:r>
      <w:r w:rsidR="00D131A0" w:rsidRPr="00FC2ADE">
        <w:rPr>
          <w:color w:val="231F20"/>
          <w:spacing w:val="-28"/>
          <w:sz w:val="22"/>
          <w:szCs w:val="22"/>
        </w:rPr>
        <w:t xml:space="preserve"> </w:t>
      </w:r>
      <w:r w:rsidR="00D131A0" w:rsidRPr="00FC2ADE">
        <w:rPr>
          <w:color w:val="231F20"/>
          <w:spacing w:val="-1"/>
          <w:sz w:val="22"/>
          <w:szCs w:val="22"/>
        </w:rPr>
        <w:t>an</w:t>
      </w:r>
      <w:r w:rsidR="00D131A0" w:rsidRPr="00FC2ADE">
        <w:rPr>
          <w:color w:val="231F20"/>
          <w:spacing w:val="-28"/>
          <w:sz w:val="22"/>
          <w:szCs w:val="22"/>
        </w:rPr>
        <w:t xml:space="preserve"> </w:t>
      </w:r>
      <w:r w:rsidR="00D131A0" w:rsidRPr="00FC2ADE">
        <w:rPr>
          <w:color w:val="231F20"/>
          <w:spacing w:val="-1"/>
          <w:sz w:val="22"/>
          <w:szCs w:val="22"/>
        </w:rPr>
        <w:t>effective</w:t>
      </w:r>
      <w:r w:rsidR="00D131A0" w:rsidRPr="00FC2ADE">
        <w:rPr>
          <w:color w:val="231F20"/>
          <w:spacing w:val="-28"/>
          <w:sz w:val="22"/>
          <w:szCs w:val="22"/>
        </w:rPr>
        <w:t xml:space="preserve"> </w:t>
      </w:r>
      <w:r w:rsidR="00D131A0" w:rsidRPr="00FC2ADE">
        <w:rPr>
          <w:color w:val="231F20"/>
          <w:spacing w:val="-1"/>
          <w:sz w:val="22"/>
          <w:szCs w:val="22"/>
        </w:rPr>
        <w:t>way</w:t>
      </w:r>
      <w:r w:rsidR="00D131A0" w:rsidRPr="00FC2ADE">
        <w:rPr>
          <w:color w:val="231F20"/>
          <w:spacing w:val="-28"/>
          <w:sz w:val="22"/>
          <w:szCs w:val="22"/>
        </w:rPr>
        <w:t xml:space="preserve"> </w:t>
      </w:r>
      <w:r w:rsidR="00D131A0" w:rsidRPr="00FC2ADE">
        <w:rPr>
          <w:color w:val="231F20"/>
          <w:spacing w:val="-1"/>
          <w:sz w:val="22"/>
          <w:szCs w:val="22"/>
        </w:rPr>
        <w:t>of</w:t>
      </w:r>
      <w:r w:rsidR="00D131A0" w:rsidRPr="00FC2ADE">
        <w:rPr>
          <w:color w:val="231F20"/>
          <w:spacing w:val="-28"/>
          <w:sz w:val="22"/>
          <w:szCs w:val="22"/>
        </w:rPr>
        <w:t xml:space="preserve"> </w:t>
      </w:r>
      <w:r w:rsidR="00D131A0" w:rsidRPr="00FC2ADE">
        <w:rPr>
          <w:color w:val="231F20"/>
          <w:spacing w:val="-1"/>
          <w:sz w:val="22"/>
          <w:szCs w:val="22"/>
        </w:rPr>
        <w:t>meeting</w:t>
      </w:r>
      <w:r w:rsidR="00D131A0" w:rsidRPr="00FC2ADE">
        <w:rPr>
          <w:color w:val="231F20"/>
          <w:spacing w:val="-28"/>
          <w:sz w:val="22"/>
          <w:szCs w:val="22"/>
        </w:rPr>
        <w:t xml:space="preserve"> </w:t>
      </w:r>
      <w:r w:rsidR="00D131A0" w:rsidRPr="00FC2ADE">
        <w:rPr>
          <w:color w:val="231F20"/>
          <w:spacing w:val="-1"/>
          <w:sz w:val="22"/>
          <w:szCs w:val="22"/>
        </w:rPr>
        <w:t>the</w:t>
      </w:r>
      <w:r w:rsidR="00D131A0" w:rsidRPr="00FC2ADE">
        <w:rPr>
          <w:color w:val="231F20"/>
          <w:spacing w:val="-28"/>
          <w:sz w:val="22"/>
          <w:szCs w:val="22"/>
        </w:rPr>
        <w:t xml:space="preserve"> </w:t>
      </w:r>
      <w:r w:rsidR="00D131A0" w:rsidRPr="00FC2ADE">
        <w:rPr>
          <w:color w:val="231F20"/>
          <w:spacing w:val="-1"/>
          <w:sz w:val="22"/>
          <w:szCs w:val="22"/>
        </w:rPr>
        <w:t>reporting</w:t>
      </w:r>
      <w:r w:rsidR="00D131A0" w:rsidRPr="00FC2ADE">
        <w:rPr>
          <w:color w:val="231F20"/>
          <w:spacing w:val="-28"/>
          <w:sz w:val="22"/>
          <w:szCs w:val="22"/>
        </w:rPr>
        <w:t xml:space="preserve"> </w:t>
      </w:r>
      <w:r w:rsidR="00D131A0" w:rsidRPr="00FC2ADE">
        <w:rPr>
          <w:color w:val="231F20"/>
          <w:spacing w:val="-1"/>
          <w:sz w:val="22"/>
          <w:szCs w:val="22"/>
        </w:rPr>
        <w:t>requirements</w:t>
      </w:r>
      <w:r w:rsidR="00D131A0" w:rsidRPr="00FC2ADE">
        <w:rPr>
          <w:color w:val="231F20"/>
          <w:spacing w:val="-28"/>
          <w:sz w:val="22"/>
          <w:szCs w:val="22"/>
        </w:rPr>
        <w:t xml:space="preserve"> </w:t>
      </w:r>
      <w:r w:rsidR="00D131A0" w:rsidRPr="00FC2ADE">
        <w:rPr>
          <w:color w:val="231F20"/>
          <w:spacing w:val="-1"/>
          <w:sz w:val="22"/>
          <w:szCs w:val="22"/>
        </w:rPr>
        <w:t>of</w:t>
      </w:r>
      <w:r w:rsidR="00D131A0" w:rsidRPr="00FC2ADE">
        <w:rPr>
          <w:color w:val="231F20"/>
          <w:spacing w:val="-28"/>
          <w:sz w:val="22"/>
          <w:szCs w:val="22"/>
        </w:rPr>
        <w:t xml:space="preserve"> </w:t>
      </w:r>
      <w:r w:rsidR="00D131A0" w:rsidRPr="00FC2ADE">
        <w:rPr>
          <w:color w:val="231F20"/>
          <w:spacing w:val="-1"/>
          <w:sz w:val="22"/>
          <w:szCs w:val="22"/>
        </w:rPr>
        <w:t>the</w:t>
      </w:r>
      <w:r w:rsidR="00D131A0" w:rsidRPr="00FC2ADE">
        <w:rPr>
          <w:color w:val="231F20"/>
          <w:spacing w:val="-28"/>
          <w:sz w:val="22"/>
          <w:szCs w:val="22"/>
        </w:rPr>
        <w:t xml:space="preserve"> </w:t>
      </w:r>
      <w:r w:rsidR="00D131A0" w:rsidRPr="00FC2ADE">
        <w:rPr>
          <w:color w:val="231F20"/>
          <w:spacing w:val="-1"/>
          <w:sz w:val="22"/>
          <w:szCs w:val="22"/>
        </w:rPr>
        <w:t>Primary</w:t>
      </w:r>
      <w:r w:rsidR="00D131A0" w:rsidRPr="00FC2ADE">
        <w:rPr>
          <w:color w:val="231F20"/>
          <w:spacing w:val="-28"/>
          <w:sz w:val="22"/>
          <w:szCs w:val="22"/>
        </w:rPr>
        <w:t xml:space="preserve"> </w:t>
      </w:r>
      <w:r w:rsidR="00D131A0" w:rsidRPr="00FC2ADE">
        <w:rPr>
          <w:color w:val="231F20"/>
          <w:sz w:val="22"/>
          <w:szCs w:val="22"/>
        </w:rPr>
        <w:t>PE</w:t>
      </w:r>
      <w:r w:rsidR="00D131A0" w:rsidRPr="00FC2ADE">
        <w:rPr>
          <w:color w:val="231F20"/>
          <w:spacing w:val="-28"/>
          <w:sz w:val="22"/>
          <w:szCs w:val="22"/>
        </w:rPr>
        <w:t xml:space="preserve"> </w:t>
      </w:r>
      <w:r w:rsidR="00D131A0" w:rsidRPr="00FC2ADE">
        <w:rPr>
          <w:color w:val="231F20"/>
          <w:sz w:val="22"/>
          <w:szCs w:val="22"/>
        </w:rPr>
        <w:t>and</w:t>
      </w:r>
      <w:r w:rsidR="00D131A0" w:rsidRPr="00FC2ADE">
        <w:rPr>
          <w:color w:val="231F20"/>
          <w:spacing w:val="-28"/>
          <w:sz w:val="22"/>
          <w:szCs w:val="22"/>
        </w:rPr>
        <w:t xml:space="preserve"> </w:t>
      </w:r>
      <w:r w:rsidR="00D131A0" w:rsidRPr="00FC2ADE">
        <w:rPr>
          <w:color w:val="231F20"/>
          <w:sz w:val="22"/>
          <w:szCs w:val="22"/>
        </w:rPr>
        <w:t>sport</w:t>
      </w:r>
      <w:r w:rsidR="00D131A0" w:rsidRPr="00FC2ADE">
        <w:rPr>
          <w:color w:val="231F20"/>
          <w:spacing w:val="-28"/>
          <w:sz w:val="22"/>
          <w:szCs w:val="22"/>
        </w:rPr>
        <w:t xml:space="preserve"> </w:t>
      </w:r>
      <w:r w:rsidR="00D131A0" w:rsidRPr="00FC2ADE">
        <w:rPr>
          <w:color w:val="231F20"/>
          <w:sz w:val="22"/>
          <w:szCs w:val="22"/>
        </w:rPr>
        <w:t>premium</w:t>
      </w:r>
      <w:r w:rsidR="00D131A0">
        <w:rPr>
          <w:color w:val="231F20"/>
        </w:rPr>
        <w:t>.</w:t>
      </w:r>
    </w:p>
    <w:p w14:paraId="41C8F396" w14:textId="77777777" w:rsidR="00C658FB" w:rsidRDefault="00C658FB">
      <w:pPr>
        <w:pStyle w:val="BodyText"/>
        <w:spacing w:before="6"/>
        <w:rPr>
          <w:sz w:val="23"/>
        </w:rPr>
      </w:pPr>
    </w:p>
    <w:p w14:paraId="31B24F01" w14:textId="77777777" w:rsidR="00C658FB" w:rsidRPr="00FC2ADE" w:rsidRDefault="00D131A0">
      <w:pPr>
        <w:pStyle w:val="BodyText"/>
        <w:ind w:left="720"/>
        <w:jc w:val="both"/>
        <w:rPr>
          <w:sz w:val="22"/>
          <w:szCs w:val="22"/>
        </w:rPr>
      </w:pPr>
      <w:r>
        <w:rPr>
          <w:color w:val="231F20"/>
        </w:rPr>
        <w:t>W</w:t>
      </w:r>
      <w:r w:rsidRPr="00FC2ADE">
        <w:rPr>
          <w:color w:val="231F20"/>
          <w:sz w:val="22"/>
          <w:szCs w:val="22"/>
        </w:rPr>
        <w:t>e</w:t>
      </w:r>
      <w:r w:rsidRPr="00FC2ADE">
        <w:rPr>
          <w:color w:val="231F20"/>
          <w:spacing w:val="9"/>
          <w:sz w:val="22"/>
          <w:szCs w:val="22"/>
        </w:rPr>
        <w:t xml:space="preserve"> </w:t>
      </w:r>
      <w:r w:rsidRPr="00FC2ADE">
        <w:rPr>
          <w:color w:val="231F20"/>
          <w:sz w:val="22"/>
          <w:szCs w:val="22"/>
        </w:rPr>
        <w:t>recommend</w:t>
      </w:r>
      <w:r w:rsidRPr="00FC2ADE">
        <w:rPr>
          <w:color w:val="231F20"/>
          <w:spacing w:val="10"/>
          <w:sz w:val="22"/>
          <w:szCs w:val="22"/>
        </w:rPr>
        <w:t xml:space="preserve"> </w:t>
      </w:r>
      <w:r w:rsidRPr="00FC2ADE">
        <w:rPr>
          <w:color w:val="231F20"/>
          <w:sz w:val="22"/>
          <w:szCs w:val="22"/>
        </w:rPr>
        <w:t>you</w:t>
      </w:r>
      <w:r w:rsidRPr="00FC2ADE">
        <w:rPr>
          <w:color w:val="231F20"/>
          <w:spacing w:val="9"/>
          <w:sz w:val="22"/>
          <w:szCs w:val="22"/>
        </w:rPr>
        <w:t xml:space="preserve"> </w:t>
      </w:r>
      <w:r w:rsidRPr="00FC2ADE">
        <w:rPr>
          <w:color w:val="231F20"/>
          <w:sz w:val="22"/>
          <w:szCs w:val="22"/>
        </w:rPr>
        <w:t>start</w:t>
      </w:r>
      <w:r w:rsidRPr="00FC2ADE">
        <w:rPr>
          <w:color w:val="231F20"/>
          <w:spacing w:val="10"/>
          <w:sz w:val="22"/>
          <w:szCs w:val="22"/>
        </w:rPr>
        <w:t xml:space="preserve"> </w:t>
      </w:r>
      <w:r w:rsidRPr="00FC2ADE">
        <w:rPr>
          <w:color w:val="231F20"/>
          <w:sz w:val="22"/>
          <w:szCs w:val="22"/>
        </w:rPr>
        <w:t>by</w:t>
      </w:r>
      <w:r w:rsidRPr="00FC2ADE">
        <w:rPr>
          <w:color w:val="231F20"/>
          <w:spacing w:val="10"/>
          <w:sz w:val="22"/>
          <w:szCs w:val="22"/>
        </w:rPr>
        <w:t xml:space="preserve"> </w:t>
      </w:r>
      <w:r w:rsidRPr="00FC2ADE">
        <w:rPr>
          <w:color w:val="231F20"/>
          <w:sz w:val="22"/>
          <w:szCs w:val="22"/>
        </w:rPr>
        <w:t>reflecting</w:t>
      </w:r>
      <w:r w:rsidRPr="00FC2ADE">
        <w:rPr>
          <w:color w:val="231F20"/>
          <w:spacing w:val="8"/>
          <w:sz w:val="22"/>
          <w:szCs w:val="22"/>
        </w:rPr>
        <w:t xml:space="preserve"> </w:t>
      </w:r>
      <w:r w:rsidRPr="00FC2ADE">
        <w:rPr>
          <w:color w:val="231F20"/>
          <w:sz w:val="22"/>
          <w:szCs w:val="22"/>
        </w:rPr>
        <w:t>on</w:t>
      </w:r>
      <w:r w:rsidRPr="00FC2ADE">
        <w:rPr>
          <w:color w:val="231F20"/>
          <w:spacing w:val="10"/>
          <w:sz w:val="22"/>
          <w:szCs w:val="22"/>
        </w:rPr>
        <w:t xml:space="preserve"> </w:t>
      </w:r>
      <w:r w:rsidRPr="00FC2ADE">
        <w:rPr>
          <w:color w:val="231F20"/>
          <w:sz w:val="22"/>
          <w:szCs w:val="22"/>
        </w:rPr>
        <w:t>the</w:t>
      </w:r>
      <w:r w:rsidRPr="00FC2ADE">
        <w:rPr>
          <w:color w:val="231F20"/>
          <w:spacing w:val="10"/>
          <w:sz w:val="22"/>
          <w:szCs w:val="22"/>
        </w:rPr>
        <w:t xml:space="preserve"> </w:t>
      </w:r>
      <w:r w:rsidRPr="00FC2ADE">
        <w:rPr>
          <w:color w:val="231F20"/>
          <w:sz w:val="22"/>
          <w:szCs w:val="22"/>
        </w:rPr>
        <w:t>impact</w:t>
      </w:r>
      <w:r w:rsidRPr="00FC2ADE">
        <w:rPr>
          <w:color w:val="231F20"/>
          <w:spacing w:val="9"/>
          <w:sz w:val="22"/>
          <w:szCs w:val="22"/>
        </w:rPr>
        <w:t xml:space="preserve"> </w:t>
      </w:r>
      <w:r w:rsidRPr="00FC2ADE">
        <w:rPr>
          <w:color w:val="231F20"/>
          <w:sz w:val="22"/>
          <w:szCs w:val="22"/>
        </w:rPr>
        <w:t>of</w:t>
      </w:r>
      <w:r w:rsidRPr="00FC2ADE">
        <w:rPr>
          <w:color w:val="231F20"/>
          <w:spacing w:val="10"/>
          <w:sz w:val="22"/>
          <w:szCs w:val="22"/>
        </w:rPr>
        <w:t xml:space="preserve"> </w:t>
      </w:r>
      <w:r w:rsidRPr="00FC2ADE">
        <w:rPr>
          <w:color w:val="231F20"/>
          <w:sz w:val="22"/>
          <w:szCs w:val="22"/>
        </w:rPr>
        <w:t>current</w:t>
      </w:r>
      <w:r w:rsidRPr="00FC2ADE">
        <w:rPr>
          <w:color w:val="231F20"/>
          <w:spacing w:val="10"/>
          <w:sz w:val="22"/>
          <w:szCs w:val="22"/>
        </w:rPr>
        <w:t xml:space="preserve"> </w:t>
      </w:r>
      <w:r w:rsidRPr="00FC2ADE">
        <w:rPr>
          <w:color w:val="231F20"/>
          <w:sz w:val="22"/>
          <w:szCs w:val="22"/>
        </w:rPr>
        <w:t>provision</w:t>
      </w:r>
      <w:r w:rsidRPr="00FC2ADE">
        <w:rPr>
          <w:color w:val="231F20"/>
          <w:spacing w:val="9"/>
          <w:sz w:val="22"/>
          <w:szCs w:val="22"/>
        </w:rPr>
        <w:t xml:space="preserve"> </w:t>
      </w:r>
      <w:r w:rsidRPr="00FC2ADE">
        <w:rPr>
          <w:color w:val="231F20"/>
          <w:sz w:val="22"/>
          <w:szCs w:val="22"/>
        </w:rPr>
        <w:t>and</w:t>
      </w:r>
      <w:r w:rsidRPr="00FC2ADE">
        <w:rPr>
          <w:color w:val="231F20"/>
          <w:spacing w:val="10"/>
          <w:sz w:val="22"/>
          <w:szCs w:val="22"/>
        </w:rPr>
        <w:t xml:space="preserve"> </w:t>
      </w:r>
      <w:r w:rsidRPr="00FC2ADE">
        <w:rPr>
          <w:color w:val="231F20"/>
          <w:sz w:val="22"/>
          <w:szCs w:val="22"/>
        </w:rPr>
        <w:t>reviewing</w:t>
      </w:r>
      <w:r w:rsidRPr="00FC2ADE">
        <w:rPr>
          <w:color w:val="231F20"/>
          <w:spacing w:val="9"/>
          <w:sz w:val="22"/>
          <w:szCs w:val="22"/>
        </w:rPr>
        <w:t xml:space="preserve"> </w:t>
      </w:r>
      <w:r w:rsidRPr="00FC2ADE">
        <w:rPr>
          <w:color w:val="231F20"/>
          <w:sz w:val="22"/>
          <w:szCs w:val="22"/>
        </w:rPr>
        <w:t>the</w:t>
      </w:r>
      <w:r w:rsidRPr="00FC2ADE">
        <w:rPr>
          <w:color w:val="231F20"/>
          <w:spacing w:val="10"/>
          <w:sz w:val="22"/>
          <w:szCs w:val="22"/>
        </w:rPr>
        <w:t xml:space="preserve"> </w:t>
      </w:r>
      <w:r w:rsidRPr="00FC2ADE">
        <w:rPr>
          <w:color w:val="231F20"/>
          <w:sz w:val="22"/>
          <w:szCs w:val="22"/>
        </w:rPr>
        <w:t>previous</w:t>
      </w:r>
      <w:r w:rsidRPr="00FC2ADE">
        <w:rPr>
          <w:color w:val="231F20"/>
          <w:spacing w:val="10"/>
          <w:sz w:val="22"/>
          <w:szCs w:val="22"/>
        </w:rPr>
        <w:t xml:space="preserve"> </w:t>
      </w:r>
      <w:r w:rsidRPr="00FC2ADE">
        <w:rPr>
          <w:color w:val="231F20"/>
          <w:sz w:val="22"/>
          <w:szCs w:val="22"/>
        </w:rPr>
        <w:t>spend.</w:t>
      </w:r>
    </w:p>
    <w:p w14:paraId="72A3D3EC" w14:textId="77777777" w:rsidR="00C658FB" w:rsidRPr="00FC2ADE" w:rsidRDefault="00C658FB">
      <w:pPr>
        <w:pStyle w:val="BodyText"/>
        <w:spacing w:before="6"/>
        <w:rPr>
          <w:sz w:val="22"/>
          <w:szCs w:val="22"/>
        </w:rPr>
      </w:pPr>
    </w:p>
    <w:p w14:paraId="4F2B8665" w14:textId="77777777" w:rsidR="00C658FB" w:rsidRDefault="00D131A0">
      <w:pPr>
        <w:pStyle w:val="BodyText"/>
        <w:spacing w:before="1" w:line="235" w:lineRule="auto"/>
        <w:ind w:left="719" w:right="5117"/>
        <w:jc w:val="both"/>
        <w:rPr>
          <w:b/>
        </w:rPr>
      </w:pPr>
      <w:r w:rsidRPr="00FC2ADE">
        <w:rPr>
          <w:color w:val="231F20"/>
          <w:sz w:val="22"/>
          <w:szCs w:val="22"/>
        </w:rPr>
        <w:t>Schools</w:t>
      </w:r>
      <w:r>
        <w:rPr>
          <w:color w:val="231F20"/>
        </w:rPr>
        <w:t xml:space="preserve"> are required to </w:t>
      </w:r>
      <w:hyperlink r:id="rId15" w:anchor="pe-and-sport-premium-for-primary-schools" w:history="1">
        <w:r w:rsidRPr="003256E3">
          <w:rPr>
            <w:rStyle w:val="Hyperlink"/>
            <w:u w:color="205E9E"/>
          </w:rPr>
          <w:t>publish details</w:t>
        </w:r>
      </w:hyperlink>
      <w:r>
        <w:rPr>
          <w:color w:val="205E9E"/>
        </w:rPr>
        <w:t xml:space="preserve"> </w:t>
      </w:r>
      <w:r w:rsidR="007A61E2">
        <w:rPr>
          <w:color w:val="231F20"/>
        </w:rPr>
        <w:t>of how they spend this funding</w:t>
      </w:r>
      <w:r>
        <w:rPr>
          <w:color w:val="231F20"/>
        </w:rPr>
        <w:t xml:space="preserve">,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sidR="007A61E2">
        <w:rPr>
          <w:b/>
          <w:color w:val="231F20"/>
        </w:rPr>
        <w:t>2023</w:t>
      </w:r>
      <w:r>
        <w:rPr>
          <w:b/>
          <w:color w:val="231F20"/>
        </w:rPr>
        <w:t>.</w:t>
      </w:r>
    </w:p>
    <w:p w14:paraId="0D0B940D" w14:textId="77777777" w:rsidR="00C658FB" w:rsidRDefault="00C658FB">
      <w:pPr>
        <w:pStyle w:val="BodyText"/>
        <w:spacing w:before="9"/>
        <w:rPr>
          <w:b/>
          <w:sz w:val="23"/>
        </w:rPr>
      </w:pPr>
    </w:p>
    <w:p w14:paraId="5CB24A9F" w14:textId="77777777" w:rsidR="00C658FB" w:rsidRDefault="00D131A0">
      <w:pPr>
        <w:pStyle w:val="BodyText"/>
        <w:spacing w:line="235" w:lineRule="auto"/>
        <w:ind w:left="719" w:right="5056"/>
        <w:jc w:val="both"/>
      </w:pPr>
      <w:r w:rsidRPr="00FC2ADE">
        <w:rPr>
          <w:color w:val="231F20"/>
          <w:spacing w:val="-2"/>
          <w:sz w:val="22"/>
          <w:szCs w:val="22"/>
        </w:rPr>
        <w:t>We</w:t>
      </w:r>
      <w:r w:rsidRPr="00FC2ADE">
        <w:rPr>
          <w:color w:val="231F20"/>
          <w:spacing w:val="-18"/>
          <w:sz w:val="22"/>
          <w:szCs w:val="22"/>
        </w:rPr>
        <w:t xml:space="preserve"> </w:t>
      </w:r>
      <w:r w:rsidRPr="00FC2ADE">
        <w:rPr>
          <w:color w:val="231F20"/>
          <w:spacing w:val="-2"/>
          <w:sz w:val="22"/>
          <w:szCs w:val="22"/>
        </w:rPr>
        <w:t>recommend</w:t>
      </w:r>
      <w:r>
        <w:rPr>
          <w:color w:val="231F20"/>
          <w:spacing w:val="-19"/>
        </w:rPr>
        <w:t xml:space="preserve"> </w:t>
      </w:r>
      <w:r w:rsidRPr="00FC2ADE">
        <w:rPr>
          <w:color w:val="231F20"/>
          <w:spacing w:val="-2"/>
          <w:sz w:val="22"/>
          <w:szCs w:val="22"/>
        </w:rPr>
        <w:t>regularly</w:t>
      </w:r>
      <w:r w:rsidRPr="00FC2ADE">
        <w:rPr>
          <w:color w:val="231F20"/>
          <w:spacing w:val="-17"/>
          <w:sz w:val="22"/>
          <w:szCs w:val="22"/>
        </w:rPr>
        <w:t xml:space="preserve"> </w:t>
      </w:r>
      <w:r w:rsidRPr="00FC2ADE">
        <w:rPr>
          <w:color w:val="231F20"/>
          <w:spacing w:val="-1"/>
          <w:sz w:val="22"/>
          <w:szCs w:val="22"/>
        </w:rPr>
        <w:t>updating</w:t>
      </w:r>
      <w:r w:rsidRPr="00FC2ADE">
        <w:rPr>
          <w:color w:val="231F20"/>
          <w:spacing w:val="-19"/>
          <w:sz w:val="22"/>
          <w:szCs w:val="22"/>
        </w:rPr>
        <w:t xml:space="preserve"> </w:t>
      </w:r>
      <w:r w:rsidRPr="00FC2ADE">
        <w:rPr>
          <w:color w:val="231F20"/>
          <w:spacing w:val="-1"/>
          <w:sz w:val="22"/>
          <w:szCs w:val="22"/>
        </w:rPr>
        <w:t>the</w:t>
      </w:r>
      <w:r w:rsidRPr="00FC2ADE">
        <w:rPr>
          <w:color w:val="231F20"/>
          <w:spacing w:val="-18"/>
          <w:sz w:val="22"/>
          <w:szCs w:val="22"/>
        </w:rPr>
        <w:t xml:space="preserve"> </w:t>
      </w:r>
      <w:r w:rsidRPr="00FC2ADE">
        <w:rPr>
          <w:color w:val="231F20"/>
          <w:spacing w:val="-1"/>
          <w:sz w:val="22"/>
          <w:szCs w:val="22"/>
        </w:rPr>
        <w:t>table</w:t>
      </w:r>
      <w:r w:rsidRPr="00FC2ADE">
        <w:rPr>
          <w:color w:val="231F20"/>
          <w:spacing w:val="-18"/>
          <w:sz w:val="22"/>
          <w:szCs w:val="22"/>
        </w:rPr>
        <w:t xml:space="preserve"> </w:t>
      </w:r>
      <w:r w:rsidRPr="00FC2ADE">
        <w:rPr>
          <w:color w:val="231F20"/>
          <w:spacing w:val="-1"/>
          <w:sz w:val="22"/>
          <w:szCs w:val="22"/>
        </w:rPr>
        <w:t>and</w:t>
      </w:r>
      <w:r w:rsidRPr="00FC2ADE">
        <w:rPr>
          <w:color w:val="231F20"/>
          <w:spacing w:val="-18"/>
          <w:sz w:val="22"/>
          <w:szCs w:val="22"/>
        </w:rPr>
        <w:t xml:space="preserve"> </w:t>
      </w:r>
      <w:r w:rsidRPr="00FC2ADE">
        <w:rPr>
          <w:color w:val="231F20"/>
          <w:spacing w:val="-1"/>
          <w:sz w:val="22"/>
          <w:szCs w:val="22"/>
        </w:rPr>
        <w:t>publishing</w:t>
      </w:r>
      <w:r w:rsidRPr="00FC2ADE">
        <w:rPr>
          <w:color w:val="231F20"/>
          <w:spacing w:val="-17"/>
          <w:sz w:val="22"/>
          <w:szCs w:val="22"/>
        </w:rPr>
        <w:t xml:space="preserve"> </w:t>
      </w:r>
      <w:r w:rsidRPr="00FC2ADE">
        <w:rPr>
          <w:color w:val="231F20"/>
          <w:spacing w:val="-1"/>
          <w:sz w:val="22"/>
          <w:szCs w:val="22"/>
        </w:rPr>
        <w:t>it</w:t>
      </w:r>
      <w:r w:rsidRPr="00FC2ADE">
        <w:rPr>
          <w:color w:val="231F20"/>
          <w:spacing w:val="-19"/>
          <w:sz w:val="22"/>
          <w:szCs w:val="22"/>
        </w:rPr>
        <w:t xml:space="preserve"> </w:t>
      </w:r>
      <w:r w:rsidRPr="00FC2ADE">
        <w:rPr>
          <w:color w:val="231F20"/>
          <w:spacing w:val="-1"/>
          <w:sz w:val="22"/>
          <w:szCs w:val="22"/>
        </w:rPr>
        <w:t>on</w:t>
      </w:r>
      <w:r w:rsidRPr="00FC2ADE">
        <w:rPr>
          <w:color w:val="231F20"/>
          <w:spacing w:val="-18"/>
          <w:sz w:val="22"/>
          <w:szCs w:val="22"/>
        </w:rPr>
        <w:t xml:space="preserve"> </w:t>
      </w:r>
      <w:r w:rsidRPr="00FC2ADE">
        <w:rPr>
          <w:color w:val="231F20"/>
          <w:spacing w:val="-1"/>
          <w:sz w:val="22"/>
          <w:szCs w:val="22"/>
        </w:rPr>
        <w:t>your</w:t>
      </w:r>
      <w:r w:rsidRPr="00FC2ADE">
        <w:rPr>
          <w:color w:val="231F20"/>
          <w:spacing w:val="-19"/>
          <w:sz w:val="22"/>
          <w:szCs w:val="22"/>
        </w:rPr>
        <w:t xml:space="preserve"> </w:t>
      </w:r>
      <w:r w:rsidRPr="00FC2ADE">
        <w:rPr>
          <w:color w:val="231F20"/>
          <w:spacing w:val="-1"/>
          <w:sz w:val="22"/>
          <w:szCs w:val="22"/>
        </w:rPr>
        <w:t>website</w:t>
      </w:r>
      <w:r w:rsidRPr="00FC2ADE">
        <w:rPr>
          <w:color w:val="231F20"/>
          <w:spacing w:val="-18"/>
          <w:sz w:val="22"/>
          <w:szCs w:val="22"/>
        </w:rPr>
        <w:t xml:space="preserve"> </w:t>
      </w:r>
      <w:r w:rsidRPr="00FC2ADE">
        <w:rPr>
          <w:color w:val="231F20"/>
          <w:spacing w:val="-1"/>
          <w:sz w:val="22"/>
          <w:szCs w:val="22"/>
        </w:rPr>
        <w:t>throughout</w:t>
      </w:r>
      <w:r w:rsidRPr="00FC2ADE">
        <w:rPr>
          <w:color w:val="231F20"/>
          <w:spacing w:val="-17"/>
          <w:sz w:val="22"/>
          <w:szCs w:val="22"/>
        </w:rPr>
        <w:t xml:space="preserve"> </w:t>
      </w:r>
      <w:r w:rsidRPr="00FC2ADE">
        <w:rPr>
          <w:color w:val="231F20"/>
          <w:spacing w:val="-1"/>
          <w:sz w:val="22"/>
          <w:szCs w:val="22"/>
        </w:rPr>
        <w:t>the</w:t>
      </w:r>
      <w:r w:rsidRPr="00FC2ADE">
        <w:rPr>
          <w:color w:val="231F20"/>
          <w:spacing w:val="-19"/>
          <w:sz w:val="22"/>
          <w:szCs w:val="22"/>
        </w:rPr>
        <w:t xml:space="preserve"> </w:t>
      </w:r>
      <w:r w:rsidRPr="00FC2ADE">
        <w:rPr>
          <w:color w:val="231F20"/>
          <w:spacing w:val="-1"/>
          <w:sz w:val="22"/>
          <w:szCs w:val="22"/>
        </w:rPr>
        <w:t>year.</w:t>
      </w:r>
      <w:r w:rsidRPr="00FC2ADE">
        <w:rPr>
          <w:color w:val="231F20"/>
          <w:spacing w:val="-18"/>
          <w:sz w:val="22"/>
          <w:szCs w:val="22"/>
        </w:rPr>
        <w:t xml:space="preserve"> </w:t>
      </w:r>
      <w:r w:rsidRPr="00FC2ADE">
        <w:rPr>
          <w:color w:val="231F20"/>
          <w:spacing w:val="-1"/>
          <w:sz w:val="22"/>
          <w:szCs w:val="22"/>
        </w:rPr>
        <w:t>This</w:t>
      </w:r>
      <w:r w:rsidRPr="00FC2ADE">
        <w:rPr>
          <w:color w:val="231F20"/>
          <w:spacing w:val="-18"/>
          <w:sz w:val="22"/>
          <w:szCs w:val="22"/>
        </w:rPr>
        <w:t xml:space="preserve"> </w:t>
      </w:r>
      <w:r w:rsidRPr="00FC2ADE">
        <w:rPr>
          <w:color w:val="231F20"/>
          <w:spacing w:val="-1"/>
          <w:sz w:val="22"/>
          <w:szCs w:val="22"/>
        </w:rPr>
        <w:t>evidences</w:t>
      </w:r>
      <w:r w:rsidRPr="00FC2ADE">
        <w:rPr>
          <w:color w:val="231F20"/>
          <w:sz w:val="22"/>
          <w:szCs w:val="22"/>
        </w:rPr>
        <w:t xml:space="preserve"> your ongoing self-evaluation of how you are using the funding to secure maximum, sustainable impact. Final</w:t>
      </w:r>
      <w:r w:rsidRPr="00FC2ADE">
        <w:rPr>
          <w:color w:val="231F20"/>
          <w:spacing w:val="1"/>
          <w:sz w:val="22"/>
          <w:szCs w:val="22"/>
        </w:rPr>
        <w:t xml:space="preserve"> </w:t>
      </w:r>
      <w:r w:rsidRPr="00FC2ADE">
        <w:rPr>
          <w:color w:val="231F20"/>
          <w:sz w:val="22"/>
          <w:szCs w:val="22"/>
        </w:rPr>
        <w:t>copy must be posted on your website by the end of the academic year and no later than the 31st July 2021. To</w:t>
      </w:r>
      <w:r w:rsidRPr="00FC2ADE">
        <w:rPr>
          <w:color w:val="231F20"/>
          <w:spacing w:val="1"/>
          <w:sz w:val="22"/>
          <w:szCs w:val="22"/>
        </w:rPr>
        <w:t xml:space="preserve"> </w:t>
      </w:r>
      <w:r w:rsidRPr="00FC2ADE">
        <w:rPr>
          <w:color w:val="231F20"/>
          <w:sz w:val="22"/>
          <w:szCs w:val="22"/>
        </w:rPr>
        <w:t>see</w:t>
      </w:r>
      <w:r w:rsidRPr="00FC2ADE">
        <w:rPr>
          <w:color w:val="231F20"/>
          <w:spacing w:val="-2"/>
          <w:sz w:val="22"/>
          <w:szCs w:val="22"/>
        </w:rPr>
        <w:t xml:space="preserve"> </w:t>
      </w:r>
      <w:r w:rsidRPr="00FC2ADE">
        <w:rPr>
          <w:color w:val="231F20"/>
          <w:sz w:val="22"/>
          <w:szCs w:val="22"/>
        </w:rPr>
        <w:t>an</w:t>
      </w:r>
      <w:r w:rsidRPr="00FC2ADE">
        <w:rPr>
          <w:color w:val="231F20"/>
          <w:spacing w:val="-1"/>
          <w:sz w:val="22"/>
          <w:szCs w:val="22"/>
        </w:rPr>
        <w:t xml:space="preserve"> </w:t>
      </w:r>
      <w:r w:rsidRPr="00FC2ADE">
        <w:rPr>
          <w:color w:val="231F20"/>
          <w:sz w:val="22"/>
          <w:szCs w:val="22"/>
        </w:rPr>
        <w:t>example</w:t>
      </w:r>
      <w:r w:rsidRPr="00FC2ADE">
        <w:rPr>
          <w:color w:val="231F20"/>
          <w:spacing w:val="-2"/>
          <w:sz w:val="22"/>
          <w:szCs w:val="22"/>
        </w:rPr>
        <w:t xml:space="preserve"> </w:t>
      </w:r>
      <w:r w:rsidRPr="00FC2ADE">
        <w:rPr>
          <w:color w:val="231F20"/>
          <w:sz w:val="22"/>
          <w:szCs w:val="22"/>
        </w:rPr>
        <w:t>of</w:t>
      </w:r>
      <w:r w:rsidRPr="00FC2ADE">
        <w:rPr>
          <w:color w:val="231F20"/>
          <w:spacing w:val="-1"/>
          <w:sz w:val="22"/>
          <w:szCs w:val="22"/>
        </w:rPr>
        <w:t xml:space="preserve"> </w:t>
      </w:r>
      <w:r w:rsidRPr="00FC2ADE">
        <w:rPr>
          <w:color w:val="231F20"/>
          <w:sz w:val="22"/>
          <w:szCs w:val="22"/>
        </w:rPr>
        <w:t>how</w:t>
      </w:r>
      <w:r w:rsidRPr="00FC2ADE">
        <w:rPr>
          <w:color w:val="231F20"/>
          <w:spacing w:val="-1"/>
          <w:sz w:val="22"/>
          <w:szCs w:val="22"/>
        </w:rPr>
        <w:t xml:space="preserve"> </w:t>
      </w:r>
      <w:r w:rsidRPr="00FC2ADE">
        <w:rPr>
          <w:color w:val="231F20"/>
          <w:sz w:val="22"/>
          <w:szCs w:val="22"/>
        </w:rPr>
        <w:t>to</w:t>
      </w:r>
      <w:r w:rsidRPr="00FC2ADE">
        <w:rPr>
          <w:color w:val="231F20"/>
          <w:spacing w:val="-1"/>
          <w:sz w:val="22"/>
          <w:szCs w:val="22"/>
        </w:rPr>
        <w:t xml:space="preserve"> </w:t>
      </w:r>
      <w:r w:rsidRPr="00FC2ADE">
        <w:rPr>
          <w:color w:val="231F20"/>
          <w:sz w:val="22"/>
          <w:szCs w:val="22"/>
        </w:rPr>
        <w:t>complete the</w:t>
      </w:r>
      <w:r w:rsidRPr="00FC2ADE">
        <w:rPr>
          <w:color w:val="231F20"/>
          <w:spacing w:val="-1"/>
          <w:sz w:val="22"/>
          <w:szCs w:val="22"/>
        </w:rPr>
        <w:t xml:space="preserve"> </w:t>
      </w:r>
      <w:r w:rsidRPr="00FC2ADE">
        <w:rPr>
          <w:color w:val="231F20"/>
          <w:sz w:val="22"/>
          <w:szCs w:val="22"/>
        </w:rPr>
        <w:t>table</w:t>
      </w:r>
      <w:r w:rsidRPr="00FC2ADE">
        <w:rPr>
          <w:color w:val="231F20"/>
          <w:spacing w:val="-1"/>
          <w:sz w:val="22"/>
          <w:szCs w:val="22"/>
        </w:rPr>
        <w:t xml:space="preserve"> </w:t>
      </w:r>
      <w:r w:rsidRPr="00FC2ADE">
        <w:rPr>
          <w:color w:val="231F20"/>
          <w:sz w:val="22"/>
          <w:szCs w:val="22"/>
        </w:rPr>
        <w:t>please</w:t>
      </w:r>
      <w:r w:rsidRPr="00FC2ADE">
        <w:rPr>
          <w:color w:val="231F20"/>
          <w:spacing w:val="-2"/>
          <w:sz w:val="22"/>
          <w:szCs w:val="22"/>
        </w:rPr>
        <w:t xml:space="preserve"> </w:t>
      </w:r>
      <w:r w:rsidRPr="00FC2ADE">
        <w:rPr>
          <w:color w:val="231F20"/>
          <w:sz w:val="22"/>
          <w:szCs w:val="22"/>
        </w:rPr>
        <w:t>click</w:t>
      </w:r>
      <w:r w:rsidRPr="00FC2ADE">
        <w:rPr>
          <w:color w:val="231F20"/>
          <w:spacing w:val="1"/>
          <w:sz w:val="22"/>
          <w:szCs w:val="22"/>
        </w:rPr>
        <w:t xml:space="preserve"> </w:t>
      </w:r>
      <w:hyperlink r:id="rId16" w:history="1">
        <w:r w:rsidRPr="00FC2ADE">
          <w:rPr>
            <w:rStyle w:val="Hyperlink"/>
            <w:sz w:val="22"/>
            <w:szCs w:val="22"/>
            <w:u w:color="205E9E"/>
          </w:rPr>
          <w:t>HERE</w:t>
        </w:r>
      </w:hyperlink>
      <w:r>
        <w:rPr>
          <w:color w:val="231F20"/>
        </w:rPr>
        <w:t>.</w:t>
      </w:r>
    </w:p>
    <w:p w14:paraId="4337CD06" w14:textId="77777777" w:rsidR="00C658FB" w:rsidRDefault="00D131A0">
      <w:pPr>
        <w:pStyle w:val="BodyText"/>
        <w:tabs>
          <w:tab w:val="left" w:pos="6088"/>
        </w:tabs>
        <w:spacing w:before="96"/>
        <w:ind w:left="720"/>
        <w:jc w:val="both"/>
      </w:pPr>
      <w:r>
        <w:rPr>
          <w:noProof/>
          <w:lang w:eastAsia="en-GB"/>
        </w:rPr>
        <w:drawing>
          <wp:anchor distT="0" distB="0" distL="0" distR="0" simplePos="0" relativeHeight="487171072" behindDoc="1" locked="0" layoutInCell="1" allowOverlap="1" wp14:anchorId="0CEB4337" wp14:editId="07777777">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7" cstate="print"/>
                    <a:stretch>
                      <a:fillRect/>
                    </a:stretch>
                  </pic:blipFill>
                  <pic:spPr>
                    <a:xfrm>
                      <a:off x="0" y="0"/>
                      <a:ext cx="2212035" cy="269495"/>
                    </a:xfrm>
                    <a:prstGeom prst="rect">
                      <a:avLst/>
                    </a:prstGeom>
                  </pic:spPr>
                </pic:pic>
              </a:graphicData>
            </a:graphic>
          </wp:anchor>
        </w:drawing>
      </w:r>
      <w:r>
        <w:rPr>
          <w:color w:val="231F20"/>
          <w:position w:val="2"/>
        </w:rPr>
        <w:tab/>
      </w:r>
    </w:p>
    <w:p w14:paraId="0E27B00A" w14:textId="77777777" w:rsidR="00C658FB" w:rsidRDefault="00C658FB">
      <w:pPr>
        <w:jc w:val="both"/>
        <w:sectPr w:rsidR="00C658FB">
          <w:pgSz w:w="16840" w:h="11910" w:orient="landscape"/>
          <w:pgMar w:top="0" w:right="220" w:bottom="0" w:left="0" w:header="720" w:footer="720" w:gutter="0"/>
          <w:cols w:space="720"/>
        </w:sectPr>
      </w:pPr>
    </w:p>
    <w:p w14:paraId="61CB8FAD" w14:textId="77777777" w:rsidR="00C658FB" w:rsidRDefault="007C3999">
      <w:pPr>
        <w:pStyle w:val="BodyText"/>
        <w:rPr>
          <w:sz w:val="20"/>
        </w:rPr>
      </w:pPr>
      <w:r>
        <w:rPr>
          <w:noProof/>
          <w:sz w:val="20"/>
          <w:lang w:eastAsia="en-GB"/>
        </w:rPr>
        <w:lastRenderedPageBreak/>
        <mc:AlternateContent>
          <mc:Choice Requires="wpg">
            <w:drawing>
              <wp:inline distT="0" distB="0" distL="0" distR="0" wp14:anchorId="21F4AB1B" wp14:editId="07777777">
                <wp:extent cx="7074535" cy="777240"/>
                <wp:effectExtent l="0" t="0" r="2540" b="3810"/>
                <wp:docPr id="20"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1"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8CFB8" w14:textId="77777777" w:rsidR="0049519A" w:rsidRDefault="0049519A">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51D6FDA6" w14:textId="77777777" w:rsidR="0049519A" w:rsidRDefault="0049519A">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xmlns:wp14="http://schemas.microsoft.com/office/word/2010/wordml" xmlns:a14="http://schemas.microsoft.com/office/drawing/2010/main" xmlns:pic="http://schemas.openxmlformats.org/drawingml/2006/picture" xmlns:a="http://schemas.openxmlformats.org/drawingml/2006/main" xmlns:cx1="http://schemas.microsoft.com/office/drawing/2015/9/8/chartex">
            <w:pict w14:anchorId="28C132E8">
              <v:group id="docshapegroup30" style="width:557.05pt;height:61.2pt;mso-position-horizontal-relative:char;mso-position-vertical-relative:line" coordsize="11141,1224"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">
                <v:rect id="docshape31" style="position:absolute;width:11141;height:1224;visibility:visible;mso-wrap-style:square;v-text-anchor:top" o:spid="_x0000_s1027" fillcolor="#0090d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"/>
                <v:shapetype id="_x0000_t202" coordsize="21600,21600" o:spt="202" path="m,l,21600r21600,l21600,xe">
                  <v:stroke joinstyle="miter"/>
                  <v:path gradientshapeok="t" o:connecttype="rect"/>
                </v:shapetype>
                <v:shape id="docshape32" style="position:absolute;width:11141;height:1224;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v:textbox inset="0,0,0,0">
                    <w:txbxContent>
                      <w:p w:rsidR="0049519A" w:rsidRDefault="0049519A" w14:paraId="15605BE2" wp14:textId="77777777">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49519A" w:rsidRDefault="0049519A" w14:paraId="692E1609" wp14:textId="77777777">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60061E4C" w14:textId="77777777" w:rsidR="00152E17" w:rsidRDefault="00152E17">
      <w:pPr>
        <w:pStyle w:val="BodyText"/>
        <w:rPr>
          <w:sz w:val="20"/>
        </w:rPr>
      </w:pPr>
    </w:p>
    <w:p w14:paraId="6BFA1586" w14:textId="77777777" w:rsidR="00152E17" w:rsidRPr="00152E17" w:rsidRDefault="00E4076E">
      <w:pPr>
        <w:pStyle w:val="BodyText"/>
        <w:rPr>
          <w:i/>
          <w:sz w:val="20"/>
        </w:rPr>
      </w:pPr>
      <w:r>
        <w:rPr>
          <w:sz w:val="20"/>
        </w:rPr>
        <w:t xml:space="preserve">            </w:t>
      </w:r>
    </w:p>
    <w:p w14:paraId="44EAFD9C" w14:textId="77777777" w:rsidR="00C658FB" w:rsidRPr="00152E17" w:rsidRDefault="00C658FB">
      <w:pPr>
        <w:pStyle w:val="BodyText"/>
        <w:spacing w:before="11"/>
        <w:rPr>
          <w:i/>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14:paraId="3D4A0818" w14:textId="77777777">
        <w:trPr>
          <w:trHeight w:val="320"/>
        </w:trPr>
        <w:tc>
          <w:tcPr>
            <w:tcW w:w="11544" w:type="dxa"/>
          </w:tcPr>
          <w:p w14:paraId="03028B95" w14:textId="77777777"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sidR="00CA1F9D">
              <w:rPr>
                <w:color w:val="231F20"/>
                <w:sz w:val="24"/>
              </w:rPr>
              <w:t>2022/23</w:t>
            </w:r>
          </w:p>
        </w:tc>
        <w:tc>
          <w:tcPr>
            <w:tcW w:w="3834" w:type="dxa"/>
          </w:tcPr>
          <w:p w14:paraId="3ED1CCCA" w14:textId="77777777" w:rsidR="00C658FB" w:rsidRDefault="00D131A0">
            <w:pPr>
              <w:pStyle w:val="TableParagraph"/>
              <w:spacing w:before="21" w:line="279" w:lineRule="exact"/>
              <w:rPr>
                <w:sz w:val="24"/>
              </w:rPr>
            </w:pPr>
            <w:r>
              <w:rPr>
                <w:color w:val="231F20"/>
                <w:sz w:val="24"/>
              </w:rPr>
              <w:t>£</w:t>
            </w:r>
            <w:r w:rsidR="00CA1F9D">
              <w:rPr>
                <w:color w:val="231F20"/>
                <w:sz w:val="24"/>
              </w:rPr>
              <w:t>0</w:t>
            </w:r>
          </w:p>
        </w:tc>
      </w:tr>
      <w:tr w:rsidR="00C658FB" w14:paraId="3DB4B3C6" w14:textId="77777777">
        <w:trPr>
          <w:trHeight w:val="320"/>
        </w:trPr>
        <w:tc>
          <w:tcPr>
            <w:tcW w:w="11544" w:type="dxa"/>
          </w:tcPr>
          <w:p w14:paraId="66EAE283" w14:textId="77777777"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sidR="00CA1F9D">
              <w:rPr>
                <w:color w:val="231F20"/>
                <w:sz w:val="24"/>
              </w:rPr>
              <w:t>2022/23</w:t>
            </w:r>
          </w:p>
        </w:tc>
        <w:tc>
          <w:tcPr>
            <w:tcW w:w="3834" w:type="dxa"/>
          </w:tcPr>
          <w:p w14:paraId="6ADDC2E1" w14:textId="2F44A439" w:rsidR="00C658FB" w:rsidRDefault="00D131A0">
            <w:pPr>
              <w:pStyle w:val="TableParagraph"/>
              <w:spacing w:before="21" w:line="278" w:lineRule="exact"/>
              <w:rPr>
                <w:sz w:val="24"/>
              </w:rPr>
            </w:pPr>
            <w:r>
              <w:rPr>
                <w:color w:val="231F20"/>
                <w:sz w:val="24"/>
              </w:rPr>
              <w:t>£</w:t>
            </w:r>
          </w:p>
        </w:tc>
      </w:tr>
      <w:tr w:rsidR="00C658FB" w14:paraId="75F6E84B" w14:textId="77777777">
        <w:trPr>
          <w:trHeight w:val="320"/>
        </w:trPr>
        <w:tc>
          <w:tcPr>
            <w:tcW w:w="11544" w:type="dxa"/>
          </w:tcPr>
          <w:p w14:paraId="09F8DB4B" w14:textId="77777777" w:rsidR="00C658FB" w:rsidRDefault="00D131A0">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sidR="00CA1F9D">
              <w:rPr>
                <w:color w:val="231F20"/>
                <w:sz w:val="24"/>
              </w:rPr>
              <w:t>2023/24</w:t>
            </w:r>
            <w:r>
              <w:rPr>
                <w:color w:val="231F20"/>
                <w:sz w:val="24"/>
              </w:rPr>
              <w:t>?</w:t>
            </w:r>
          </w:p>
        </w:tc>
        <w:tc>
          <w:tcPr>
            <w:tcW w:w="3834" w:type="dxa"/>
          </w:tcPr>
          <w:p w14:paraId="02236CD6" w14:textId="77777777" w:rsidR="00C658FB" w:rsidRDefault="00D131A0">
            <w:pPr>
              <w:pStyle w:val="TableParagraph"/>
              <w:spacing w:before="21" w:line="278" w:lineRule="exact"/>
              <w:rPr>
                <w:sz w:val="24"/>
              </w:rPr>
            </w:pPr>
            <w:r>
              <w:rPr>
                <w:color w:val="231F20"/>
                <w:sz w:val="24"/>
              </w:rPr>
              <w:t>£</w:t>
            </w:r>
            <w:r w:rsidR="00CA1F9D">
              <w:rPr>
                <w:color w:val="231F20"/>
                <w:sz w:val="24"/>
              </w:rPr>
              <w:t>0</w:t>
            </w:r>
          </w:p>
        </w:tc>
      </w:tr>
      <w:tr w:rsidR="00C658FB" w14:paraId="412BFAB1" w14:textId="77777777">
        <w:trPr>
          <w:trHeight w:val="324"/>
        </w:trPr>
        <w:tc>
          <w:tcPr>
            <w:tcW w:w="11544" w:type="dxa"/>
          </w:tcPr>
          <w:p w14:paraId="723F5093" w14:textId="77777777"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sidR="00CA1F9D">
              <w:rPr>
                <w:color w:val="231F20"/>
                <w:sz w:val="24"/>
              </w:rPr>
              <w:t>2023/24</w:t>
            </w:r>
          </w:p>
        </w:tc>
        <w:tc>
          <w:tcPr>
            <w:tcW w:w="3834" w:type="dxa"/>
          </w:tcPr>
          <w:p w14:paraId="7CBD4367" w14:textId="77777777" w:rsidR="00C658FB" w:rsidRDefault="00D131A0">
            <w:pPr>
              <w:pStyle w:val="TableParagraph"/>
              <w:spacing w:before="21" w:line="283" w:lineRule="exact"/>
              <w:rPr>
                <w:sz w:val="24"/>
              </w:rPr>
            </w:pPr>
            <w:r>
              <w:rPr>
                <w:color w:val="231F20"/>
                <w:sz w:val="24"/>
              </w:rPr>
              <w:t>£</w:t>
            </w:r>
            <w:r w:rsidR="00CA1F9D">
              <w:rPr>
                <w:color w:val="231F20"/>
                <w:sz w:val="24"/>
              </w:rPr>
              <w:t>21</w:t>
            </w:r>
            <w:r w:rsidR="009018AC">
              <w:rPr>
                <w:color w:val="231F20"/>
                <w:sz w:val="24"/>
              </w:rPr>
              <w:t>,00</w:t>
            </w:r>
            <w:r w:rsidR="00152E17">
              <w:rPr>
                <w:color w:val="231F20"/>
                <w:sz w:val="24"/>
              </w:rPr>
              <w:t>0</w:t>
            </w:r>
          </w:p>
        </w:tc>
      </w:tr>
      <w:tr w:rsidR="00C658FB" w14:paraId="5A92FEAB" w14:textId="77777777">
        <w:trPr>
          <w:trHeight w:val="320"/>
        </w:trPr>
        <w:tc>
          <w:tcPr>
            <w:tcW w:w="11544" w:type="dxa"/>
          </w:tcPr>
          <w:p w14:paraId="0D47D732" w14:textId="77777777"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sidR="00CA1F9D">
              <w:rPr>
                <w:color w:val="231F20"/>
                <w:sz w:val="24"/>
              </w:rPr>
              <w:t>2023/24</w:t>
            </w:r>
            <w:r>
              <w:rPr>
                <w:color w:val="231F20"/>
                <w:sz w:val="24"/>
              </w:rPr>
              <w:t>.</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sidR="00CA1F9D">
              <w:rPr>
                <w:color w:val="231F20"/>
                <w:sz w:val="24"/>
              </w:rPr>
              <w:t>2024</w:t>
            </w:r>
            <w:r>
              <w:rPr>
                <w:color w:val="231F20"/>
                <w:sz w:val="24"/>
              </w:rPr>
              <w:t>.</w:t>
            </w:r>
          </w:p>
        </w:tc>
        <w:tc>
          <w:tcPr>
            <w:tcW w:w="3834" w:type="dxa"/>
          </w:tcPr>
          <w:p w14:paraId="164D4445" w14:textId="77777777" w:rsidR="00C658FB" w:rsidRDefault="00D131A0" w:rsidP="00EA6182">
            <w:pPr>
              <w:pStyle w:val="TableParagraph"/>
              <w:spacing w:before="21" w:line="278" w:lineRule="exact"/>
              <w:rPr>
                <w:sz w:val="20"/>
              </w:rPr>
            </w:pPr>
            <w:r>
              <w:rPr>
                <w:color w:val="231F20"/>
                <w:sz w:val="24"/>
              </w:rPr>
              <w:t>£</w:t>
            </w:r>
            <w:r w:rsidR="00CA1F9D">
              <w:rPr>
                <w:color w:val="231F20"/>
                <w:sz w:val="24"/>
              </w:rPr>
              <w:t>21,000</w:t>
            </w:r>
          </w:p>
        </w:tc>
      </w:tr>
    </w:tbl>
    <w:p w14:paraId="6AF0AA63" w14:textId="77777777" w:rsidR="00C658FB" w:rsidRDefault="007C3999">
      <w:pPr>
        <w:pStyle w:val="BodyText"/>
        <w:spacing w:before="1"/>
        <w:rPr>
          <w:sz w:val="22"/>
        </w:rPr>
      </w:pPr>
      <w:r>
        <w:rPr>
          <w:noProof/>
          <w:lang w:eastAsia="en-GB"/>
        </w:rPr>
        <mc:AlternateContent>
          <mc:Choice Requires="wpg">
            <w:drawing>
              <wp:anchor distT="0" distB="0" distL="0" distR="0" simplePos="0" relativeHeight="487591424" behindDoc="1" locked="0" layoutInCell="1" allowOverlap="1" wp14:anchorId="77ACFF15" wp14:editId="07777777">
                <wp:simplePos x="0" y="0"/>
                <wp:positionH relativeFrom="page">
                  <wp:posOffset>0</wp:posOffset>
                </wp:positionH>
                <wp:positionV relativeFrom="paragraph">
                  <wp:posOffset>186690</wp:posOffset>
                </wp:positionV>
                <wp:extent cx="7074535" cy="777240"/>
                <wp:effectExtent l="0" t="0" r="0" b="0"/>
                <wp:wrapTopAndBottom/>
                <wp:docPr id="17"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8"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FE07E" w14:textId="77777777" w:rsidR="0049519A" w:rsidRDefault="0049519A">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2512F553" w14:textId="77777777" w:rsidR="0049519A" w:rsidRDefault="0049519A">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cx1="http://schemas.microsoft.com/office/drawing/2015/9/8/chartex">
            <w:pict w14:anchorId="64606086">
              <v:group id="docshapegroup33" style="position:absolute;margin-left:0;margin-top:14.7pt;width:557.05pt;height:61.2pt;z-index:-15725056;mso-wrap-distance-left:0;mso-wrap-distance-right:0;mso-position-horizontal-relative:page;mso-position-vertical-relative:text" coordsize="11141,1224" coordorigin=",294" o:spid="_x0000_s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">
                <v:rect id="docshape34" style="position:absolute;top:293;width:11141;height:1224;visibility:visible;mso-wrap-style:square;v-text-anchor:top" o:spid="_x0000_s1030" fillcolor="#0090d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"/>
                <v:shape id="docshape35" style="position:absolute;top:293;width:11141;height:1224;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v:textbox inset="0,0,0,0">
                    <w:txbxContent>
                      <w:p w:rsidR="0049519A" w:rsidRDefault="0049519A" w14:paraId="62B5DBA4" wp14:textId="77777777">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49519A" w:rsidRDefault="0049519A" w14:paraId="7C9BE8AF" wp14:textId="77777777">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4B94D5A5"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14:paraId="766EEF38" w14:textId="77777777">
        <w:trPr>
          <w:trHeight w:val="1924"/>
        </w:trPr>
        <w:tc>
          <w:tcPr>
            <w:tcW w:w="11582" w:type="dxa"/>
          </w:tcPr>
          <w:p w14:paraId="6B5DAD1B" w14:textId="77777777"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3DEEC669" w14:textId="77777777" w:rsidR="00C658FB" w:rsidRDefault="00C658FB">
            <w:pPr>
              <w:pStyle w:val="TableParagraph"/>
              <w:spacing w:before="7"/>
              <w:ind w:left="0"/>
              <w:rPr>
                <w:sz w:val="23"/>
              </w:rPr>
            </w:pPr>
          </w:p>
          <w:p w14:paraId="19BDB2AF" w14:textId="77777777"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proofErr w:type="gramStart"/>
            <w:r>
              <w:rPr>
                <w:color w:val="231F20"/>
                <w:sz w:val="24"/>
              </w:rPr>
              <w:t>example</w:t>
            </w:r>
            <w:proofErr w:type="gramEnd"/>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62CEEBA8" w14:textId="77777777"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4"/>
                <w:sz w:val="24"/>
              </w:rPr>
              <w:t xml:space="preserve"> </w:t>
            </w:r>
            <w:r>
              <w:rPr>
                <w:b/>
                <w:color w:val="231F20"/>
                <w:sz w:val="24"/>
              </w:rPr>
              <w:t>rescue</w:t>
            </w:r>
            <w:proofErr w:type="spellEnd"/>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14:paraId="3656B9AB" w14:textId="77777777" w:rsidR="00C658FB" w:rsidRDefault="00C658FB">
            <w:pPr>
              <w:pStyle w:val="TableParagraph"/>
              <w:ind w:left="0"/>
              <w:rPr>
                <w:rFonts w:ascii="Times New Roman"/>
                <w:sz w:val="24"/>
              </w:rPr>
            </w:pPr>
          </w:p>
        </w:tc>
      </w:tr>
      <w:tr w:rsidR="00C658FB" w14:paraId="5446BEC7" w14:textId="77777777" w:rsidTr="009018AC">
        <w:trPr>
          <w:trHeight w:val="715"/>
        </w:trPr>
        <w:tc>
          <w:tcPr>
            <w:tcW w:w="11582" w:type="dxa"/>
          </w:tcPr>
          <w:p w14:paraId="1EC77158" w14:textId="77777777"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45FB0818" w14:textId="77777777" w:rsidR="00C658FB" w:rsidRDefault="00C658FB" w:rsidP="009018AC">
            <w:pPr>
              <w:pStyle w:val="TableParagraph"/>
              <w:spacing w:line="276" w:lineRule="exact"/>
              <w:ind w:left="0"/>
              <w:rPr>
                <w:sz w:val="24"/>
              </w:rPr>
            </w:pPr>
          </w:p>
        </w:tc>
        <w:tc>
          <w:tcPr>
            <w:tcW w:w="3798" w:type="dxa"/>
          </w:tcPr>
          <w:p w14:paraId="184D513D" w14:textId="77777777" w:rsidR="00C658FB" w:rsidRDefault="00B728E0">
            <w:pPr>
              <w:pStyle w:val="TableParagraph"/>
              <w:spacing w:before="130"/>
              <w:ind w:left="46"/>
              <w:rPr>
                <w:sz w:val="24"/>
              </w:rPr>
            </w:pPr>
            <w:r>
              <w:rPr>
                <w:sz w:val="24"/>
              </w:rPr>
              <w:t>60</w:t>
            </w:r>
            <w:r w:rsidR="00D131A0">
              <w:rPr>
                <w:sz w:val="24"/>
              </w:rPr>
              <w:t>%</w:t>
            </w:r>
          </w:p>
        </w:tc>
      </w:tr>
      <w:tr w:rsidR="00C658FB" w14:paraId="36B900C2" w14:textId="77777777">
        <w:trPr>
          <w:trHeight w:val="944"/>
        </w:trPr>
        <w:tc>
          <w:tcPr>
            <w:tcW w:w="11582" w:type="dxa"/>
          </w:tcPr>
          <w:p w14:paraId="53A82E0C" w14:textId="77777777"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0ACC2083" w14:textId="77777777"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4E8D77EE" w14:textId="77777777" w:rsidR="00C658FB" w:rsidRDefault="00B728E0">
            <w:pPr>
              <w:pStyle w:val="TableParagraph"/>
              <w:spacing w:before="131"/>
              <w:ind w:left="42"/>
              <w:rPr>
                <w:sz w:val="24"/>
              </w:rPr>
            </w:pPr>
            <w:r>
              <w:rPr>
                <w:sz w:val="24"/>
              </w:rPr>
              <w:t>60</w:t>
            </w:r>
            <w:r w:rsidR="00D131A0">
              <w:rPr>
                <w:sz w:val="24"/>
              </w:rPr>
              <w:t>%</w:t>
            </w:r>
          </w:p>
        </w:tc>
      </w:tr>
      <w:tr w:rsidR="00C658FB" w14:paraId="08018EDE" w14:textId="77777777">
        <w:trPr>
          <w:trHeight w:val="368"/>
        </w:trPr>
        <w:tc>
          <w:tcPr>
            <w:tcW w:w="11582" w:type="dxa"/>
          </w:tcPr>
          <w:p w14:paraId="653D3FF7" w14:textId="77777777"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14:paraId="0AE971BF" w14:textId="05602BBD" w:rsidR="00C658FB" w:rsidRDefault="008268B2" w:rsidP="008268B2">
            <w:pPr>
              <w:pStyle w:val="TableParagraph"/>
              <w:spacing w:before="41"/>
              <w:ind w:left="0"/>
              <w:rPr>
                <w:sz w:val="23"/>
              </w:rPr>
            </w:pPr>
            <w:r>
              <w:rPr>
                <w:w w:val="99"/>
                <w:sz w:val="23"/>
              </w:rPr>
              <w:t xml:space="preserve"> </w:t>
            </w:r>
            <w:r w:rsidR="005A1203">
              <w:rPr>
                <w:w w:val="99"/>
                <w:sz w:val="23"/>
              </w:rPr>
              <w:t>55</w:t>
            </w:r>
            <w:r w:rsidR="009018AC">
              <w:rPr>
                <w:w w:val="99"/>
                <w:sz w:val="23"/>
              </w:rPr>
              <w:t>%</w:t>
            </w:r>
          </w:p>
        </w:tc>
      </w:tr>
      <w:tr w:rsidR="00C658FB" w14:paraId="587B4004" w14:textId="77777777">
        <w:trPr>
          <w:trHeight w:val="689"/>
        </w:trPr>
        <w:tc>
          <w:tcPr>
            <w:tcW w:w="11582" w:type="dxa"/>
          </w:tcPr>
          <w:p w14:paraId="5004018F" w14:textId="77777777"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01962C7C" w14:textId="77777777" w:rsidR="00C658FB" w:rsidRDefault="008268B2" w:rsidP="008268B2">
            <w:pPr>
              <w:pStyle w:val="TableParagraph"/>
              <w:spacing w:before="127"/>
              <w:ind w:left="0"/>
              <w:rPr>
                <w:sz w:val="24"/>
              </w:rPr>
            </w:pPr>
            <w:r>
              <w:rPr>
                <w:sz w:val="24"/>
              </w:rPr>
              <w:t xml:space="preserve"> No</w:t>
            </w:r>
          </w:p>
        </w:tc>
      </w:tr>
    </w:tbl>
    <w:p w14:paraId="049F31CB" w14:textId="77777777" w:rsidR="00C658FB" w:rsidRDefault="00C658FB">
      <w:pPr>
        <w:rPr>
          <w:sz w:val="24"/>
        </w:rPr>
        <w:sectPr w:rsidR="00C658FB">
          <w:footerReference w:type="default" r:id="rId18"/>
          <w:pgSz w:w="16840" w:h="11910" w:orient="landscape"/>
          <w:pgMar w:top="720" w:right="220" w:bottom="620" w:left="0" w:header="0" w:footer="438" w:gutter="0"/>
          <w:cols w:space="720"/>
        </w:sectPr>
      </w:pPr>
    </w:p>
    <w:p w14:paraId="7BF7F55F" w14:textId="77777777" w:rsidR="00C658FB" w:rsidRDefault="007C3999">
      <w:pPr>
        <w:pStyle w:val="BodyText"/>
        <w:rPr>
          <w:sz w:val="20"/>
        </w:rPr>
      </w:pPr>
      <w:r>
        <w:rPr>
          <w:noProof/>
          <w:sz w:val="20"/>
          <w:lang w:eastAsia="en-GB"/>
        </w:rPr>
        <w:lastRenderedPageBreak/>
        <mc:AlternateContent>
          <mc:Choice Requires="wpg">
            <w:drawing>
              <wp:inline distT="0" distB="0" distL="0" distR="0" wp14:anchorId="5DA57507" wp14:editId="07777777">
                <wp:extent cx="7074535" cy="777240"/>
                <wp:effectExtent l="0" t="0" r="2540" b="3810"/>
                <wp:docPr id="14"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5"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94BB6" w14:textId="77777777" w:rsidR="0049519A" w:rsidRDefault="0049519A">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73470125" w14:textId="77777777" w:rsidR="0049519A" w:rsidRDefault="0049519A">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xmlns:wp14="http://schemas.microsoft.com/office/word/2010/wordml" xmlns:a14="http://schemas.microsoft.com/office/drawing/2010/main" xmlns:pic="http://schemas.openxmlformats.org/drawingml/2006/picture" xmlns:a="http://schemas.openxmlformats.org/drawingml/2006/main" xmlns:cx1="http://schemas.microsoft.com/office/drawing/2015/9/8/chartex">
            <w:pict w14:anchorId="79A89116">
              <v:group id="docshapegroup36" style="width:557.05pt;height:61.2pt;mso-position-horizontal-relative:char;mso-position-vertical-relative:line" coordsize="11141,1224" o:spid="_x0000_s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">
                <v:rect id="docshape37" style="position:absolute;width:11141;height:1224;visibility:visible;mso-wrap-style:square;v-text-anchor:top" o:spid="_x0000_s1033" fillcolor="#0090d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"/>
                <v:shape id="docshape38" style="position:absolute;width:11141;height:1224;visibility:visible;mso-wrap-style:square;v-text-anchor:top" o:spid="_x0000_s103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v:textbox inset="0,0,0,0">
                    <w:txbxContent>
                      <w:p w:rsidR="0049519A" w:rsidRDefault="0049519A" w14:paraId="78A8D8E3" wp14:textId="77777777">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49519A" w:rsidRDefault="0049519A" w14:paraId="6E259365" wp14:textId="77777777">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53128261" w14:textId="77777777" w:rsidR="00C658FB" w:rsidRDefault="00C658FB">
      <w:pPr>
        <w:pStyle w:val="BodyText"/>
        <w:spacing w:before="10" w:after="1"/>
        <w:rPr>
          <w:sz w:val="27"/>
        </w:rPr>
      </w:pPr>
    </w:p>
    <w:tbl>
      <w:tblPr>
        <w:tblW w:w="15377"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755"/>
        <w:gridCol w:w="3284"/>
        <w:gridCol w:w="1696"/>
        <w:gridCol w:w="3300"/>
        <w:gridCol w:w="2342"/>
      </w:tblGrid>
      <w:tr w:rsidR="00C658FB" w14:paraId="3A489587" w14:textId="77777777" w:rsidTr="0094772B">
        <w:trPr>
          <w:trHeight w:val="383"/>
        </w:trPr>
        <w:tc>
          <w:tcPr>
            <w:tcW w:w="4755" w:type="dxa"/>
          </w:tcPr>
          <w:p w14:paraId="24CD60F9" w14:textId="30C54C45"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rsidR="0094772B">
              <w:t>2023/24</w:t>
            </w:r>
          </w:p>
        </w:tc>
        <w:tc>
          <w:tcPr>
            <w:tcW w:w="3284" w:type="dxa"/>
          </w:tcPr>
          <w:p w14:paraId="16E1D36B" w14:textId="77777777"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r w:rsidR="00E63C13">
              <w:rPr>
                <w:b/>
                <w:color w:val="231F20"/>
                <w:sz w:val="24"/>
              </w:rPr>
              <w:t xml:space="preserve"> 20,2</w:t>
            </w:r>
            <w:r w:rsidR="00B6262D">
              <w:rPr>
                <w:b/>
                <w:color w:val="231F20"/>
                <w:sz w:val="24"/>
              </w:rPr>
              <w:t>50</w:t>
            </w:r>
          </w:p>
        </w:tc>
        <w:tc>
          <w:tcPr>
            <w:tcW w:w="4996" w:type="dxa"/>
            <w:gridSpan w:val="2"/>
          </w:tcPr>
          <w:p w14:paraId="1CE52D3C" w14:textId="5723A7EB"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r w:rsidR="0094772B">
              <w:rPr>
                <w:b/>
                <w:color w:val="231F20"/>
                <w:sz w:val="24"/>
              </w:rPr>
              <w:t xml:space="preserve"> 31/07/2024</w:t>
            </w:r>
          </w:p>
        </w:tc>
        <w:tc>
          <w:tcPr>
            <w:tcW w:w="2342" w:type="dxa"/>
            <w:tcBorders>
              <w:top w:val="nil"/>
              <w:right w:val="nil"/>
            </w:tcBorders>
          </w:tcPr>
          <w:p w14:paraId="62486C05" w14:textId="77777777" w:rsidR="00C658FB" w:rsidRDefault="00C658FB">
            <w:pPr>
              <w:pStyle w:val="TableParagraph"/>
              <w:ind w:left="0"/>
              <w:rPr>
                <w:rFonts w:ascii="Times New Roman"/>
                <w:sz w:val="24"/>
              </w:rPr>
            </w:pPr>
          </w:p>
        </w:tc>
      </w:tr>
      <w:tr w:rsidR="00C658FB" w14:paraId="3F9D470B" w14:textId="77777777" w:rsidTr="221F4913">
        <w:trPr>
          <w:trHeight w:val="345"/>
        </w:trPr>
        <w:tc>
          <w:tcPr>
            <w:tcW w:w="13035" w:type="dxa"/>
            <w:gridSpan w:val="4"/>
          </w:tcPr>
          <w:p w14:paraId="27CE528A" w14:textId="77777777"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2342" w:type="dxa"/>
          </w:tcPr>
          <w:p w14:paraId="69A6D458" w14:textId="3535AC7D" w:rsidR="00C658FB" w:rsidRPr="0094772B" w:rsidRDefault="00D131A0" w:rsidP="7AF051B4">
            <w:pPr>
              <w:pStyle w:val="TableParagraph"/>
              <w:spacing w:before="41" w:line="272" w:lineRule="exact"/>
              <w:rPr>
                <w:b/>
                <w:sz w:val="24"/>
                <w:szCs w:val="24"/>
              </w:rPr>
            </w:pPr>
            <w:r w:rsidRPr="0094772B">
              <w:rPr>
                <w:b/>
                <w:color w:val="231F20"/>
                <w:sz w:val="24"/>
                <w:szCs w:val="24"/>
              </w:rPr>
              <w:t>Percentage</w:t>
            </w:r>
            <w:r w:rsidRPr="0094772B">
              <w:rPr>
                <w:b/>
                <w:color w:val="231F20"/>
                <w:spacing w:val="-9"/>
                <w:sz w:val="24"/>
                <w:szCs w:val="24"/>
              </w:rPr>
              <w:t xml:space="preserve"> </w:t>
            </w:r>
            <w:r w:rsidRPr="0094772B">
              <w:rPr>
                <w:b/>
                <w:color w:val="231F20"/>
                <w:sz w:val="24"/>
                <w:szCs w:val="24"/>
              </w:rPr>
              <w:t>of</w:t>
            </w:r>
            <w:r w:rsidRPr="0094772B">
              <w:rPr>
                <w:b/>
                <w:color w:val="231F20"/>
                <w:spacing w:val="-9"/>
                <w:sz w:val="24"/>
                <w:szCs w:val="24"/>
              </w:rPr>
              <w:t xml:space="preserve"> </w:t>
            </w:r>
            <w:r w:rsidRPr="0094772B">
              <w:rPr>
                <w:b/>
                <w:color w:val="231F20"/>
                <w:sz w:val="24"/>
                <w:szCs w:val="24"/>
              </w:rPr>
              <w:t>total</w:t>
            </w:r>
            <w:r w:rsidRPr="0094772B">
              <w:rPr>
                <w:b/>
                <w:color w:val="231F20"/>
                <w:spacing w:val="-10"/>
                <w:sz w:val="24"/>
                <w:szCs w:val="24"/>
              </w:rPr>
              <w:t xml:space="preserve"> </w:t>
            </w:r>
            <w:r w:rsidRPr="0094772B">
              <w:rPr>
                <w:b/>
                <w:color w:val="231F20"/>
                <w:sz w:val="24"/>
                <w:szCs w:val="24"/>
              </w:rPr>
              <w:t>allocation:</w:t>
            </w:r>
            <w:r w:rsidR="00D56DD3">
              <w:rPr>
                <w:b/>
                <w:color w:val="231F20"/>
                <w:sz w:val="24"/>
                <w:szCs w:val="24"/>
              </w:rPr>
              <w:t xml:space="preserve"> 37</w:t>
            </w:r>
            <w:r w:rsidR="0601A06A" w:rsidRPr="0094772B">
              <w:rPr>
                <w:b/>
                <w:color w:val="231F20"/>
                <w:sz w:val="24"/>
                <w:szCs w:val="24"/>
              </w:rPr>
              <w:t>%</w:t>
            </w:r>
          </w:p>
        </w:tc>
      </w:tr>
      <w:tr w:rsidR="00C658FB" w14:paraId="67C3E1C3" w14:textId="77777777" w:rsidTr="221F4913">
        <w:trPr>
          <w:trHeight w:val="405"/>
        </w:trPr>
        <w:tc>
          <w:tcPr>
            <w:tcW w:w="4755" w:type="dxa"/>
          </w:tcPr>
          <w:p w14:paraId="68ADA175" w14:textId="6925A86D" w:rsidR="00C658FB" w:rsidRDefault="00D131A0" w:rsidP="7AF051B4">
            <w:pPr>
              <w:pStyle w:val="TableParagraph"/>
              <w:spacing w:before="41"/>
              <w:ind w:left="1535" w:right="1515"/>
              <w:jc w:val="center"/>
              <w:rPr>
                <w:b/>
                <w:bCs/>
                <w:color w:val="231F20"/>
                <w:sz w:val="24"/>
                <w:szCs w:val="24"/>
              </w:rPr>
            </w:pPr>
            <w:r w:rsidRPr="7AF051B4">
              <w:rPr>
                <w:b/>
                <w:bCs/>
                <w:color w:val="231F20"/>
                <w:sz w:val="20"/>
                <w:szCs w:val="20"/>
              </w:rPr>
              <w:t>Inten</w:t>
            </w:r>
            <w:r w:rsidR="3AA4F7E8" w:rsidRPr="7AF051B4">
              <w:rPr>
                <w:b/>
                <w:bCs/>
                <w:color w:val="231F20"/>
                <w:sz w:val="20"/>
                <w:szCs w:val="20"/>
              </w:rPr>
              <w:t>t</w:t>
            </w:r>
          </w:p>
        </w:tc>
        <w:tc>
          <w:tcPr>
            <w:tcW w:w="4980" w:type="dxa"/>
            <w:gridSpan w:val="2"/>
          </w:tcPr>
          <w:p w14:paraId="1CB9EE18" w14:textId="77777777" w:rsidR="00C658FB" w:rsidRDefault="00D131A0" w:rsidP="7AF051B4">
            <w:pPr>
              <w:pStyle w:val="TableParagraph"/>
              <w:spacing w:before="41"/>
              <w:ind w:left="1780" w:right="1760"/>
              <w:jc w:val="center"/>
              <w:rPr>
                <w:b/>
                <w:bCs/>
                <w:sz w:val="20"/>
                <w:szCs w:val="20"/>
              </w:rPr>
            </w:pPr>
            <w:r w:rsidRPr="7AF051B4">
              <w:rPr>
                <w:b/>
                <w:bCs/>
                <w:color w:val="231F20"/>
                <w:sz w:val="20"/>
                <w:szCs w:val="20"/>
              </w:rPr>
              <w:t>Implementation</w:t>
            </w:r>
          </w:p>
        </w:tc>
        <w:tc>
          <w:tcPr>
            <w:tcW w:w="3300" w:type="dxa"/>
          </w:tcPr>
          <w:p w14:paraId="0590C468" w14:textId="77777777" w:rsidR="00C658FB" w:rsidRDefault="00D131A0">
            <w:pPr>
              <w:pStyle w:val="TableParagraph"/>
              <w:spacing w:before="41"/>
              <w:ind w:left="1288" w:right="1268"/>
              <w:jc w:val="center"/>
              <w:rPr>
                <w:b/>
                <w:sz w:val="24"/>
              </w:rPr>
            </w:pPr>
            <w:r>
              <w:rPr>
                <w:b/>
                <w:color w:val="231F20"/>
                <w:sz w:val="24"/>
              </w:rPr>
              <w:t>Impact</w:t>
            </w:r>
          </w:p>
        </w:tc>
        <w:tc>
          <w:tcPr>
            <w:tcW w:w="2342" w:type="dxa"/>
          </w:tcPr>
          <w:p w14:paraId="4B99056E" w14:textId="77777777" w:rsidR="00C658FB" w:rsidRDefault="00C658FB">
            <w:pPr>
              <w:pStyle w:val="TableParagraph"/>
              <w:ind w:left="0"/>
              <w:rPr>
                <w:rFonts w:ascii="Times New Roman"/>
                <w:sz w:val="24"/>
              </w:rPr>
            </w:pPr>
          </w:p>
        </w:tc>
      </w:tr>
      <w:tr w:rsidR="00C658FB" w14:paraId="5E0B2817" w14:textId="77777777" w:rsidTr="0094772B">
        <w:trPr>
          <w:trHeight w:val="1185"/>
        </w:trPr>
        <w:tc>
          <w:tcPr>
            <w:tcW w:w="4755" w:type="dxa"/>
          </w:tcPr>
          <w:p w14:paraId="46B2F78E" w14:textId="77777777" w:rsidR="00C658FB" w:rsidRPr="0094772B" w:rsidRDefault="00D131A0" w:rsidP="12A401DD">
            <w:pPr>
              <w:pStyle w:val="TableParagraph"/>
              <w:spacing w:before="46" w:line="235" w:lineRule="auto"/>
              <w:ind w:left="79" w:right="303"/>
              <w:rPr>
                <w:b/>
                <w:sz w:val="24"/>
                <w:szCs w:val="24"/>
              </w:rPr>
            </w:pPr>
            <w:r w:rsidRPr="0094772B">
              <w:rPr>
                <w:b/>
                <w:color w:val="231F20"/>
                <w:sz w:val="24"/>
                <w:szCs w:val="24"/>
              </w:rPr>
              <w:t>Your school focus should be clear</w:t>
            </w:r>
            <w:r w:rsidRPr="0094772B">
              <w:rPr>
                <w:b/>
                <w:color w:val="231F20"/>
                <w:spacing w:val="1"/>
                <w:sz w:val="24"/>
                <w:szCs w:val="24"/>
              </w:rPr>
              <w:t xml:space="preserve"> </w:t>
            </w:r>
            <w:r w:rsidRPr="0094772B">
              <w:rPr>
                <w:b/>
                <w:color w:val="231F20"/>
                <w:sz w:val="24"/>
                <w:szCs w:val="24"/>
              </w:rPr>
              <w:t>what</w:t>
            </w:r>
            <w:r w:rsidRPr="0094772B">
              <w:rPr>
                <w:b/>
                <w:color w:val="231F20"/>
                <w:spacing w:val="-4"/>
                <w:sz w:val="24"/>
                <w:szCs w:val="24"/>
              </w:rPr>
              <w:t xml:space="preserve"> </w:t>
            </w:r>
            <w:r w:rsidRPr="0094772B">
              <w:rPr>
                <w:b/>
                <w:color w:val="231F20"/>
                <w:sz w:val="24"/>
                <w:szCs w:val="24"/>
              </w:rPr>
              <w:t>you</w:t>
            </w:r>
            <w:r w:rsidRPr="0094772B">
              <w:rPr>
                <w:b/>
                <w:color w:val="231F20"/>
                <w:spacing w:val="-4"/>
                <w:sz w:val="24"/>
                <w:szCs w:val="24"/>
              </w:rPr>
              <w:t xml:space="preserve"> </w:t>
            </w:r>
            <w:r w:rsidRPr="0094772B">
              <w:rPr>
                <w:b/>
                <w:color w:val="231F20"/>
                <w:sz w:val="24"/>
                <w:szCs w:val="24"/>
              </w:rPr>
              <w:t>want</w:t>
            </w:r>
            <w:r w:rsidRPr="0094772B">
              <w:rPr>
                <w:b/>
                <w:color w:val="231F20"/>
                <w:spacing w:val="-4"/>
                <w:sz w:val="24"/>
                <w:szCs w:val="24"/>
              </w:rPr>
              <w:t xml:space="preserve"> </w:t>
            </w:r>
            <w:r w:rsidRPr="0094772B">
              <w:rPr>
                <w:b/>
                <w:color w:val="231F20"/>
                <w:sz w:val="24"/>
                <w:szCs w:val="24"/>
              </w:rPr>
              <w:t>the</w:t>
            </w:r>
            <w:r w:rsidRPr="0094772B">
              <w:rPr>
                <w:b/>
                <w:color w:val="231F20"/>
                <w:spacing w:val="-3"/>
                <w:sz w:val="24"/>
                <w:szCs w:val="24"/>
              </w:rPr>
              <w:t xml:space="preserve"> </w:t>
            </w:r>
            <w:r w:rsidRPr="0094772B">
              <w:rPr>
                <w:b/>
                <w:color w:val="231F20"/>
                <w:sz w:val="24"/>
                <w:szCs w:val="24"/>
              </w:rPr>
              <w:t>pupils</w:t>
            </w:r>
            <w:r w:rsidRPr="0094772B">
              <w:rPr>
                <w:b/>
                <w:color w:val="231F20"/>
                <w:spacing w:val="-4"/>
                <w:sz w:val="24"/>
                <w:szCs w:val="24"/>
              </w:rPr>
              <w:t xml:space="preserve"> </w:t>
            </w:r>
            <w:r w:rsidRPr="0094772B">
              <w:rPr>
                <w:b/>
                <w:color w:val="231F20"/>
                <w:sz w:val="24"/>
                <w:szCs w:val="24"/>
              </w:rPr>
              <w:t>to</w:t>
            </w:r>
            <w:r w:rsidRPr="0094772B">
              <w:rPr>
                <w:b/>
                <w:color w:val="231F20"/>
                <w:spacing w:val="-5"/>
                <w:sz w:val="24"/>
                <w:szCs w:val="24"/>
              </w:rPr>
              <w:t xml:space="preserve"> </w:t>
            </w:r>
            <w:r w:rsidRPr="0094772B">
              <w:rPr>
                <w:b/>
                <w:color w:val="231F20"/>
                <w:sz w:val="24"/>
                <w:szCs w:val="24"/>
              </w:rPr>
              <w:t>know</w:t>
            </w:r>
            <w:r w:rsidRPr="0094772B">
              <w:rPr>
                <w:b/>
                <w:color w:val="231F20"/>
                <w:spacing w:val="-51"/>
                <w:sz w:val="24"/>
                <w:szCs w:val="24"/>
              </w:rPr>
              <w:t xml:space="preserve"> </w:t>
            </w:r>
            <w:r w:rsidRPr="0094772B">
              <w:rPr>
                <w:b/>
                <w:color w:val="231F20"/>
                <w:sz w:val="24"/>
                <w:szCs w:val="24"/>
              </w:rPr>
              <w:t>and</w:t>
            </w:r>
            <w:r w:rsidRPr="0094772B">
              <w:rPr>
                <w:b/>
                <w:color w:val="231F20"/>
                <w:spacing w:val="-2"/>
                <w:sz w:val="24"/>
                <w:szCs w:val="24"/>
              </w:rPr>
              <w:t xml:space="preserve"> </w:t>
            </w:r>
            <w:r w:rsidRPr="0094772B">
              <w:rPr>
                <w:b/>
                <w:color w:val="231F20"/>
                <w:sz w:val="24"/>
                <w:szCs w:val="24"/>
              </w:rPr>
              <w:t>be</w:t>
            </w:r>
            <w:r w:rsidRPr="0094772B">
              <w:rPr>
                <w:b/>
                <w:color w:val="231F20"/>
                <w:spacing w:val="-1"/>
                <w:sz w:val="24"/>
                <w:szCs w:val="24"/>
              </w:rPr>
              <w:t xml:space="preserve"> </w:t>
            </w:r>
            <w:r w:rsidRPr="0094772B">
              <w:rPr>
                <w:b/>
                <w:color w:val="231F20"/>
                <w:sz w:val="24"/>
                <w:szCs w:val="24"/>
              </w:rPr>
              <w:t>able</w:t>
            </w:r>
            <w:r w:rsidRPr="0094772B">
              <w:rPr>
                <w:b/>
                <w:color w:val="231F20"/>
                <w:spacing w:val="-1"/>
                <w:sz w:val="24"/>
                <w:szCs w:val="24"/>
              </w:rPr>
              <w:t xml:space="preserve"> </w:t>
            </w:r>
            <w:r w:rsidRPr="0094772B">
              <w:rPr>
                <w:b/>
                <w:color w:val="231F20"/>
                <w:sz w:val="24"/>
                <w:szCs w:val="24"/>
              </w:rPr>
              <w:t>to</w:t>
            </w:r>
            <w:r w:rsidRPr="0094772B">
              <w:rPr>
                <w:b/>
                <w:color w:val="231F20"/>
                <w:spacing w:val="-1"/>
                <w:sz w:val="24"/>
                <w:szCs w:val="24"/>
              </w:rPr>
              <w:t xml:space="preserve"> </w:t>
            </w:r>
            <w:r w:rsidRPr="0094772B">
              <w:rPr>
                <w:b/>
                <w:color w:val="231F20"/>
                <w:sz w:val="24"/>
                <w:szCs w:val="24"/>
              </w:rPr>
              <w:t>do</w:t>
            </w:r>
            <w:r w:rsidRPr="0094772B">
              <w:rPr>
                <w:b/>
                <w:color w:val="231F20"/>
                <w:spacing w:val="-2"/>
                <w:sz w:val="24"/>
                <w:szCs w:val="24"/>
              </w:rPr>
              <w:t xml:space="preserve"> </w:t>
            </w:r>
            <w:r w:rsidRPr="0094772B">
              <w:rPr>
                <w:b/>
                <w:color w:val="231F20"/>
                <w:sz w:val="24"/>
                <w:szCs w:val="24"/>
              </w:rPr>
              <w:t>and</w:t>
            </w:r>
            <w:r w:rsidRPr="0094772B">
              <w:rPr>
                <w:b/>
                <w:color w:val="231F20"/>
                <w:spacing w:val="-1"/>
                <w:sz w:val="24"/>
                <w:szCs w:val="24"/>
              </w:rPr>
              <w:t xml:space="preserve"> </w:t>
            </w:r>
            <w:r w:rsidRPr="0094772B">
              <w:rPr>
                <w:b/>
                <w:color w:val="231F20"/>
                <w:sz w:val="24"/>
                <w:szCs w:val="24"/>
              </w:rPr>
              <w:t>about</w:t>
            </w:r>
          </w:p>
          <w:p w14:paraId="26CDAE4E" w14:textId="77777777" w:rsidR="00C658FB" w:rsidRPr="0094772B" w:rsidRDefault="00D131A0" w:rsidP="12A401DD">
            <w:pPr>
              <w:pStyle w:val="TableParagraph"/>
              <w:spacing w:line="289" w:lineRule="exact"/>
              <w:ind w:left="79"/>
              <w:rPr>
                <w:b/>
                <w:sz w:val="24"/>
                <w:szCs w:val="24"/>
              </w:rPr>
            </w:pPr>
            <w:r w:rsidRPr="0094772B">
              <w:rPr>
                <w:b/>
                <w:color w:val="231F20"/>
                <w:sz w:val="24"/>
                <w:szCs w:val="24"/>
              </w:rPr>
              <w:t>what</w:t>
            </w:r>
            <w:r w:rsidRPr="0094772B">
              <w:rPr>
                <w:b/>
                <w:color w:val="231F20"/>
                <w:spacing w:val="-3"/>
                <w:sz w:val="24"/>
                <w:szCs w:val="24"/>
              </w:rPr>
              <w:t xml:space="preserve"> </w:t>
            </w:r>
            <w:r w:rsidRPr="0094772B">
              <w:rPr>
                <w:b/>
                <w:color w:val="231F20"/>
                <w:sz w:val="24"/>
                <w:szCs w:val="24"/>
              </w:rPr>
              <w:t>they</w:t>
            </w:r>
            <w:r w:rsidRPr="0094772B">
              <w:rPr>
                <w:b/>
                <w:color w:val="231F20"/>
                <w:spacing w:val="-2"/>
                <w:sz w:val="24"/>
                <w:szCs w:val="24"/>
              </w:rPr>
              <w:t xml:space="preserve"> </w:t>
            </w:r>
            <w:r w:rsidRPr="0094772B">
              <w:rPr>
                <w:b/>
                <w:color w:val="231F20"/>
                <w:sz w:val="24"/>
                <w:szCs w:val="24"/>
              </w:rPr>
              <w:t>need</w:t>
            </w:r>
            <w:r w:rsidRPr="0094772B">
              <w:rPr>
                <w:b/>
                <w:color w:val="231F20"/>
                <w:spacing w:val="-3"/>
                <w:sz w:val="24"/>
                <w:szCs w:val="24"/>
              </w:rPr>
              <w:t xml:space="preserve"> </w:t>
            </w:r>
            <w:r w:rsidRPr="0094772B">
              <w:rPr>
                <w:b/>
                <w:color w:val="231F20"/>
                <w:sz w:val="24"/>
                <w:szCs w:val="24"/>
              </w:rPr>
              <w:t>to</w:t>
            </w:r>
            <w:r w:rsidRPr="0094772B">
              <w:rPr>
                <w:b/>
                <w:color w:val="231F20"/>
                <w:spacing w:val="-4"/>
                <w:sz w:val="24"/>
                <w:szCs w:val="24"/>
              </w:rPr>
              <w:t xml:space="preserve"> </w:t>
            </w:r>
            <w:r w:rsidRPr="0094772B">
              <w:rPr>
                <w:b/>
                <w:color w:val="231F20"/>
                <w:sz w:val="24"/>
                <w:szCs w:val="24"/>
              </w:rPr>
              <w:t>learn</w:t>
            </w:r>
            <w:r w:rsidRPr="0094772B">
              <w:rPr>
                <w:b/>
                <w:color w:val="231F20"/>
                <w:spacing w:val="-3"/>
                <w:sz w:val="24"/>
                <w:szCs w:val="24"/>
              </w:rPr>
              <w:t xml:space="preserve"> </w:t>
            </w:r>
            <w:r w:rsidRPr="0094772B">
              <w:rPr>
                <w:b/>
                <w:color w:val="231F20"/>
                <w:sz w:val="24"/>
                <w:szCs w:val="24"/>
              </w:rPr>
              <w:t>and</w:t>
            </w:r>
            <w:r w:rsidRPr="0094772B">
              <w:rPr>
                <w:b/>
                <w:color w:val="231F20"/>
                <w:spacing w:val="-3"/>
                <w:sz w:val="24"/>
                <w:szCs w:val="24"/>
              </w:rPr>
              <w:t xml:space="preserve"> </w:t>
            </w:r>
            <w:r w:rsidRPr="0094772B">
              <w:rPr>
                <w:b/>
                <w:color w:val="231F20"/>
                <w:sz w:val="24"/>
                <w:szCs w:val="24"/>
              </w:rPr>
              <w:t>to</w:t>
            </w:r>
          </w:p>
          <w:p w14:paraId="69523FA5" w14:textId="77777777" w:rsidR="00C658FB" w:rsidRDefault="00D131A0" w:rsidP="12A401DD">
            <w:pPr>
              <w:pStyle w:val="TableParagraph"/>
              <w:spacing w:line="256" w:lineRule="exact"/>
              <w:ind w:left="79"/>
              <w:rPr>
                <w:sz w:val="20"/>
                <w:szCs w:val="20"/>
              </w:rPr>
            </w:pPr>
            <w:r w:rsidRPr="0094772B">
              <w:rPr>
                <w:b/>
                <w:color w:val="231F20"/>
                <w:sz w:val="24"/>
                <w:szCs w:val="24"/>
              </w:rPr>
              <w:t>consolidate</w:t>
            </w:r>
            <w:r w:rsidRPr="0094772B">
              <w:rPr>
                <w:b/>
                <w:color w:val="231F20"/>
                <w:spacing w:val="-9"/>
                <w:sz w:val="24"/>
                <w:szCs w:val="24"/>
              </w:rPr>
              <w:t xml:space="preserve"> </w:t>
            </w:r>
            <w:r w:rsidRPr="0094772B">
              <w:rPr>
                <w:b/>
                <w:color w:val="231F20"/>
                <w:sz w:val="24"/>
                <w:szCs w:val="24"/>
              </w:rPr>
              <w:t>through</w:t>
            </w:r>
            <w:r w:rsidRPr="0094772B">
              <w:rPr>
                <w:b/>
                <w:color w:val="231F20"/>
                <w:spacing w:val="-9"/>
                <w:sz w:val="24"/>
                <w:szCs w:val="24"/>
              </w:rPr>
              <w:t xml:space="preserve"> </w:t>
            </w:r>
            <w:r w:rsidRPr="0094772B">
              <w:rPr>
                <w:b/>
                <w:color w:val="231F20"/>
                <w:sz w:val="24"/>
                <w:szCs w:val="24"/>
              </w:rPr>
              <w:t>practice:</w:t>
            </w:r>
          </w:p>
        </w:tc>
        <w:tc>
          <w:tcPr>
            <w:tcW w:w="3284" w:type="dxa"/>
          </w:tcPr>
          <w:p w14:paraId="77EE446D" w14:textId="77777777" w:rsidR="00C658FB" w:rsidRPr="0094772B" w:rsidRDefault="00D131A0" w:rsidP="12A401DD">
            <w:pPr>
              <w:pStyle w:val="TableParagraph"/>
              <w:spacing w:before="46" w:line="235" w:lineRule="auto"/>
              <w:ind w:right="171"/>
              <w:rPr>
                <w:b/>
                <w:sz w:val="24"/>
                <w:szCs w:val="24"/>
              </w:rPr>
            </w:pPr>
            <w:r w:rsidRPr="0094772B">
              <w:rPr>
                <w:b/>
                <w:color w:val="231F20"/>
                <w:sz w:val="24"/>
                <w:szCs w:val="24"/>
              </w:rPr>
              <w:t>Make</w:t>
            </w:r>
            <w:r w:rsidRPr="0094772B">
              <w:rPr>
                <w:b/>
                <w:color w:val="231F20"/>
                <w:spacing w:val="-6"/>
                <w:sz w:val="24"/>
                <w:szCs w:val="24"/>
              </w:rPr>
              <w:t xml:space="preserve"> </w:t>
            </w:r>
            <w:r w:rsidRPr="0094772B">
              <w:rPr>
                <w:b/>
                <w:color w:val="231F20"/>
                <w:sz w:val="24"/>
                <w:szCs w:val="24"/>
              </w:rPr>
              <w:t>sure</w:t>
            </w:r>
            <w:r w:rsidRPr="0094772B">
              <w:rPr>
                <w:b/>
                <w:color w:val="231F20"/>
                <w:spacing w:val="-5"/>
                <w:sz w:val="24"/>
                <w:szCs w:val="24"/>
              </w:rPr>
              <w:t xml:space="preserve"> </w:t>
            </w:r>
            <w:r w:rsidRPr="0094772B">
              <w:rPr>
                <w:b/>
                <w:color w:val="231F20"/>
                <w:sz w:val="24"/>
                <w:szCs w:val="24"/>
              </w:rPr>
              <w:t>your</w:t>
            </w:r>
            <w:r w:rsidRPr="0094772B">
              <w:rPr>
                <w:b/>
                <w:color w:val="231F20"/>
                <w:spacing w:val="-6"/>
                <w:sz w:val="24"/>
                <w:szCs w:val="24"/>
              </w:rPr>
              <w:t xml:space="preserve"> </w:t>
            </w:r>
            <w:r w:rsidRPr="0094772B">
              <w:rPr>
                <w:b/>
                <w:color w:val="231F20"/>
                <w:sz w:val="24"/>
                <w:szCs w:val="24"/>
              </w:rPr>
              <w:t>actions</w:t>
            </w:r>
            <w:r w:rsidRPr="0094772B">
              <w:rPr>
                <w:b/>
                <w:color w:val="231F20"/>
                <w:spacing w:val="-7"/>
                <w:sz w:val="24"/>
                <w:szCs w:val="24"/>
              </w:rPr>
              <w:t xml:space="preserve"> </w:t>
            </w:r>
            <w:r w:rsidRPr="0094772B">
              <w:rPr>
                <w:b/>
                <w:color w:val="231F20"/>
                <w:sz w:val="24"/>
                <w:szCs w:val="24"/>
              </w:rPr>
              <w:t>to</w:t>
            </w:r>
            <w:r w:rsidRPr="0094772B">
              <w:rPr>
                <w:b/>
                <w:color w:val="231F20"/>
                <w:spacing w:val="-6"/>
                <w:sz w:val="24"/>
                <w:szCs w:val="24"/>
              </w:rPr>
              <w:t xml:space="preserve"> </w:t>
            </w:r>
            <w:r w:rsidRPr="0094772B">
              <w:rPr>
                <w:b/>
                <w:color w:val="231F20"/>
                <w:sz w:val="24"/>
                <w:szCs w:val="24"/>
              </w:rPr>
              <w:t>achieve</w:t>
            </w:r>
            <w:r w:rsidR="4BCF113C" w:rsidRPr="0094772B">
              <w:rPr>
                <w:b/>
                <w:color w:val="231F20"/>
                <w:sz w:val="24"/>
                <w:szCs w:val="24"/>
              </w:rPr>
              <w:t xml:space="preserve"> </w:t>
            </w:r>
            <w:r w:rsidRPr="0094772B">
              <w:rPr>
                <w:b/>
                <w:color w:val="231F20"/>
                <w:sz w:val="24"/>
                <w:szCs w:val="24"/>
              </w:rPr>
              <w:t>are</w:t>
            </w:r>
            <w:r w:rsidRPr="0094772B">
              <w:rPr>
                <w:b/>
                <w:color w:val="231F20"/>
                <w:spacing w:val="-3"/>
                <w:sz w:val="24"/>
                <w:szCs w:val="24"/>
              </w:rPr>
              <w:t xml:space="preserve"> </w:t>
            </w:r>
            <w:r w:rsidRPr="0094772B">
              <w:rPr>
                <w:b/>
                <w:color w:val="231F20"/>
                <w:sz w:val="24"/>
                <w:szCs w:val="24"/>
              </w:rPr>
              <w:t>linked</w:t>
            </w:r>
            <w:r w:rsidRPr="0094772B">
              <w:rPr>
                <w:b/>
                <w:color w:val="231F20"/>
                <w:spacing w:val="-3"/>
                <w:sz w:val="24"/>
                <w:szCs w:val="24"/>
              </w:rPr>
              <w:t xml:space="preserve"> </w:t>
            </w:r>
            <w:r w:rsidRPr="0094772B">
              <w:rPr>
                <w:b/>
                <w:color w:val="231F20"/>
                <w:sz w:val="24"/>
                <w:szCs w:val="24"/>
              </w:rPr>
              <w:t>to</w:t>
            </w:r>
            <w:r w:rsidRPr="0094772B">
              <w:rPr>
                <w:b/>
                <w:color w:val="231F20"/>
                <w:spacing w:val="-4"/>
                <w:sz w:val="24"/>
                <w:szCs w:val="24"/>
              </w:rPr>
              <w:t xml:space="preserve"> </w:t>
            </w:r>
            <w:r w:rsidRPr="0094772B">
              <w:rPr>
                <w:b/>
                <w:color w:val="231F20"/>
                <w:sz w:val="24"/>
                <w:szCs w:val="24"/>
              </w:rPr>
              <w:t>your</w:t>
            </w:r>
            <w:r w:rsidRPr="0094772B">
              <w:rPr>
                <w:b/>
                <w:color w:val="231F20"/>
                <w:spacing w:val="-4"/>
                <w:sz w:val="24"/>
                <w:szCs w:val="24"/>
              </w:rPr>
              <w:t xml:space="preserve"> </w:t>
            </w:r>
            <w:r w:rsidRPr="0094772B">
              <w:rPr>
                <w:b/>
                <w:color w:val="231F20"/>
                <w:sz w:val="24"/>
                <w:szCs w:val="24"/>
              </w:rPr>
              <w:t>intentions:</w:t>
            </w:r>
          </w:p>
        </w:tc>
        <w:tc>
          <w:tcPr>
            <w:tcW w:w="1696" w:type="dxa"/>
          </w:tcPr>
          <w:p w14:paraId="492DF700" w14:textId="77777777" w:rsidR="00C658FB" w:rsidRPr="0094772B" w:rsidRDefault="00D131A0" w:rsidP="12A401DD">
            <w:pPr>
              <w:pStyle w:val="TableParagraph"/>
              <w:spacing w:before="46" w:line="235" w:lineRule="auto"/>
              <w:ind w:right="547"/>
              <w:rPr>
                <w:b/>
                <w:sz w:val="24"/>
                <w:szCs w:val="24"/>
              </w:rPr>
            </w:pPr>
            <w:r w:rsidRPr="0094772B">
              <w:rPr>
                <w:b/>
                <w:color w:val="231F20"/>
                <w:sz w:val="24"/>
                <w:szCs w:val="24"/>
              </w:rPr>
              <w:t>Funding</w:t>
            </w:r>
            <w:r w:rsidRPr="0094772B">
              <w:rPr>
                <w:b/>
                <w:color w:val="231F20"/>
                <w:spacing w:val="1"/>
                <w:sz w:val="24"/>
                <w:szCs w:val="24"/>
              </w:rPr>
              <w:t xml:space="preserve"> </w:t>
            </w:r>
            <w:r w:rsidRPr="0094772B">
              <w:rPr>
                <w:b/>
                <w:color w:val="231F20"/>
                <w:spacing w:val="-1"/>
                <w:sz w:val="24"/>
                <w:szCs w:val="24"/>
              </w:rPr>
              <w:t>allocated:</w:t>
            </w:r>
          </w:p>
        </w:tc>
        <w:tc>
          <w:tcPr>
            <w:tcW w:w="3300" w:type="dxa"/>
          </w:tcPr>
          <w:p w14:paraId="124BD36D" w14:textId="77777777" w:rsidR="00C658FB" w:rsidRPr="0094772B" w:rsidRDefault="00D131A0" w:rsidP="12A401DD">
            <w:pPr>
              <w:pStyle w:val="TableParagraph"/>
              <w:spacing w:before="46" w:line="235" w:lineRule="auto"/>
              <w:ind w:right="436"/>
              <w:rPr>
                <w:b/>
                <w:sz w:val="24"/>
                <w:szCs w:val="24"/>
              </w:rPr>
            </w:pPr>
            <w:r w:rsidRPr="0094772B">
              <w:rPr>
                <w:b/>
                <w:color w:val="231F20"/>
                <w:sz w:val="24"/>
                <w:szCs w:val="24"/>
              </w:rPr>
              <w:t>Evidence</w:t>
            </w:r>
            <w:r w:rsidRPr="0094772B">
              <w:rPr>
                <w:b/>
                <w:color w:val="231F20"/>
                <w:spacing w:val="-5"/>
                <w:sz w:val="24"/>
                <w:szCs w:val="24"/>
              </w:rPr>
              <w:t xml:space="preserve"> </w:t>
            </w:r>
            <w:r w:rsidRPr="0094772B">
              <w:rPr>
                <w:b/>
                <w:color w:val="231F20"/>
                <w:sz w:val="24"/>
                <w:szCs w:val="24"/>
              </w:rPr>
              <w:t>of</w:t>
            </w:r>
            <w:r w:rsidRPr="0094772B">
              <w:rPr>
                <w:b/>
                <w:color w:val="231F20"/>
                <w:spacing w:val="-5"/>
                <w:sz w:val="24"/>
                <w:szCs w:val="24"/>
              </w:rPr>
              <w:t xml:space="preserve"> </w:t>
            </w:r>
            <w:r w:rsidRPr="0094772B">
              <w:rPr>
                <w:b/>
                <w:color w:val="231F20"/>
                <w:sz w:val="24"/>
                <w:szCs w:val="24"/>
              </w:rPr>
              <w:t>impact:</w:t>
            </w:r>
            <w:r w:rsidRPr="0094772B">
              <w:rPr>
                <w:b/>
                <w:color w:val="231F20"/>
                <w:spacing w:val="-5"/>
                <w:sz w:val="24"/>
                <w:szCs w:val="24"/>
              </w:rPr>
              <w:t xml:space="preserve"> </w:t>
            </w:r>
            <w:r w:rsidRPr="0094772B">
              <w:rPr>
                <w:b/>
                <w:color w:val="231F20"/>
                <w:sz w:val="24"/>
                <w:szCs w:val="24"/>
              </w:rPr>
              <w:t>what</w:t>
            </w:r>
            <w:r w:rsidRPr="0094772B">
              <w:rPr>
                <w:b/>
                <w:color w:val="231F20"/>
                <w:spacing w:val="-4"/>
                <w:sz w:val="24"/>
                <w:szCs w:val="24"/>
              </w:rPr>
              <w:t xml:space="preserve"> </w:t>
            </w:r>
            <w:r w:rsidRPr="0094772B">
              <w:rPr>
                <w:b/>
                <w:color w:val="231F20"/>
                <w:sz w:val="24"/>
                <w:szCs w:val="24"/>
              </w:rPr>
              <w:t>do</w:t>
            </w:r>
            <w:r w:rsidRPr="0094772B">
              <w:rPr>
                <w:b/>
                <w:color w:val="231F20"/>
                <w:spacing w:val="-51"/>
                <w:sz w:val="24"/>
                <w:szCs w:val="24"/>
              </w:rPr>
              <w:t xml:space="preserve"> </w:t>
            </w:r>
            <w:r w:rsidRPr="0094772B">
              <w:rPr>
                <w:b/>
                <w:color w:val="231F20"/>
                <w:sz w:val="24"/>
                <w:szCs w:val="24"/>
              </w:rPr>
              <w:t>pupils now know and what</w:t>
            </w:r>
            <w:r w:rsidRPr="0094772B">
              <w:rPr>
                <w:b/>
                <w:color w:val="231F20"/>
                <w:spacing w:val="1"/>
                <w:sz w:val="24"/>
                <w:szCs w:val="24"/>
              </w:rPr>
              <w:t xml:space="preserve"> </w:t>
            </w:r>
            <w:r w:rsidRPr="0094772B">
              <w:rPr>
                <w:b/>
                <w:color w:val="231F20"/>
                <w:sz w:val="24"/>
                <w:szCs w:val="24"/>
              </w:rPr>
              <w:t>can they now do? What has</w:t>
            </w:r>
            <w:r w:rsidRPr="0094772B">
              <w:rPr>
                <w:b/>
                <w:color w:val="231F20"/>
                <w:spacing w:val="1"/>
                <w:sz w:val="24"/>
                <w:szCs w:val="24"/>
              </w:rPr>
              <w:t xml:space="preserve"> </w:t>
            </w:r>
            <w:r w:rsidRPr="0094772B">
              <w:rPr>
                <w:b/>
                <w:color w:val="231F20"/>
                <w:sz w:val="24"/>
                <w:szCs w:val="24"/>
              </w:rPr>
              <w:t>changed?:</w:t>
            </w:r>
          </w:p>
        </w:tc>
        <w:tc>
          <w:tcPr>
            <w:tcW w:w="2342" w:type="dxa"/>
          </w:tcPr>
          <w:p w14:paraId="294D974F" w14:textId="6FB6B668" w:rsidR="00C658FB" w:rsidRPr="0094772B" w:rsidRDefault="00D131A0" w:rsidP="12A401DD">
            <w:pPr>
              <w:pStyle w:val="TableParagraph"/>
              <w:spacing w:before="46" w:line="235" w:lineRule="auto"/>
              <w:ind w:right="267"/>
              <w:rPr>
                <w:b/>
                <w:sz w:val="24"/>
                <w:szCs w:val="24"/>
              </w:rPr>
            </w:pPr>
            <w:r w:rsidRPr="0094772B">
              <w:rPr>
                <w:b/>
                <w:color w:val="231F20"/>
                <w:sz w:val="24"/>
                <w:szCs w:val="24"/>
              </w:rPr>
              <w:t>Sustainability</w:t>
            </w:r>
            <w:r w:rsidRPr="0094772B">
              <w:rPr>
                <w:b/>
                <w:color w:val="231F20"/>
                <w:spacing w:val="-8"/>
                <w:sz w:val="24"/>
                <w:szCs w:val="24"/>
              </w:rPr>
              <w:t xml:space="preserve"> </w:t>
            </w:r>
            <w:r w:rsidRPr="0094772B">
              <w:rPr>
                <w:b/>
                <w:color w:val="231F20"/>
                <w:sz w:val="24"/>
                <w:szCs w:val="24"/>
              </w:rPr>
              <w:t>and</w:t>
            </w:r>
            <w:r w:rsidRPr="0094772B">
              <w:rPr>
                <w:b/>
                <w:color w:val="231F20"/>
                <w:spacing w:val="-8"/>
                <w:sz w:val="24"/>
                <w:szCs w:val="24"/>
              </w:rPr>
              <w:t xml:space="preserve"> </w:t>
            </w:r>
            <w:r w:rsidRPr="0094772B">
              <w:rPr>
                <w:b/>
                <w:color w:val="231F20"/>
                <w:sz w:val="24"/>
                <w:szCs w:val="24"/>
              </w:rPr>
              <w:t>suggested</w:t>
            </w:r>
            <w:r w:rsidR="007C38D5">
              <w:rPr>
                <w:b/>
                <w:color w:val="231F20"/>
                <w:sz w:val="24"/>
                <w:szCs w:val="24"/>
              </w:rPr>
              <w:t xml:space="preserve"> </w:t>
            </w:r>
            <w:r w:rsidRPr="0094772B">
              <w:rPr>
                <w:b/>
                <w:color w:val="231F20"/>
                <w:spacing w:val="-51"/>
                <w:sz w:val="24"/>
                <w:szCs w:val="24"/>
              </w:rPr>
              <w:t xml:space="preserve"> </w:t>
            </w:r>
            <w:r w:rsidRPr="0094772B">
              <w:rPr>
                <w:b/>
                <w:color w:val="231F20"/>
                <w:sz w:val="24"/>
                <w:szCs w:val="24"/>
              </w:rPr>
              <w:t>next</w:t>
            </w:r>
            <w:r w:rsidRPr="0094772B">
              <w:rPr>
                <w:b/>
                <w:color w:val="231F20"/>
                <w:spacing w:val="-1"/>
                <w:sz w:val="24"/>
                <w:szCs w:val="24"/>
              </w:rPr>
              <w:t xml:space="preserve"> </w:t>
            </w:r>
            <w:r w:rsidRPr="0094772B">
              <w:rPr>
                <w:b/>
                <w:color w:val="231F20"/>
                <w:sz w:val="24"/>
                <w:szCs w:val="24"/>
              </w:rPr>
              <w:t>steps:</w:t>
            </w:r>
          </w:p>
        </w:tc>
      </w:tr>
      <w:tr w:rsidR="00C658FB" w14:paraId="1758D964" w14:textId="77777777" w:rsidTr="0094772B">
        <w:trPr>
          <w:trHeight w:val="1256"/>
        </w:trPr>
        <w:tc>
          <w:tcPr>
            <w:tcW w:w="4755" w:type="dxa"/>
            <w:tcBorders>
              <w:bottom w:val="single" w:sz="12" w:space="0" w:color="231F20"/>
            </w:tcBorders>
          </w:tcPr>
          <w:p w14:paraId="6D22B864" w14:textId="02CA512C" w:rsidR="6E3A9875" w:rsidRPr="00265454" w:rsidRDefault="6E3A9875" w:rsidP="7AF051B4">
            <w:pPr>
              <w:pStyle w:val="TableParagraph"/>
              <w:rPr>
                <w:b/>
                <w:sz w:val="20"/>
                <w:szCs w:val="20"/>
              </w:rPr>
            </w:pPr>
            <w:r w:rsidRPr="00265454">
              <w:rPr>
                <w:b/>
                <w:sz w:val="20"/>
                <w:szCs w:val="20"/>
              </w:rPr>
              <w:t>Pupils access to high quality PE lessons per week.</w:t>
            </w:r>
            <w:r w:rsidR="3D561C01" w:rsidRPr="00265454">
              <w:rPr>
                <w:b/>
                <w:sz w:val="20"/>
                <w:szCs w:val="20"/>
              </w:rPr>
              <w:t xml:space="preserve"> All children receive 2 hours a week of PE</w:t>
            </w:r>
          </w:p>
          <w:p w14:paraId="3CF2D8B6" w14:textId="2CFE3AD7" w:rsidR="00E46589" w:rsidRPr="00265454" w:rsidRDefault="00E46589" w:rsidP="7AF051B4">
            <w:pPr>
              <w:pStyle w:val="TableParagraph"/>
              <w:rPr>
                <w:b/>
                <w:sz w:val="20"/>
                <w:szCs w:val="20"/>
              </w:rPr>
            </w:pPr>
          </w:p>
          <w:p w14:paraId="0FB78278" w14:textId="3F34EB1C" w:rsidR="00E46589" w:rsidRPr="00265454" w:rsidRDefault="0094772B" w:rsidP="004A5958">
            <w:pPr>
              <w:pStyle w:val="TableParagraph"/>
              <w:ind w:left="0"/>
              <w:rPr>
                <w:b/>
                <w:sz w:val="20"/>
                <w:szCs w:val="20"/>
              </w:rPr>
            </w:pPr>
            <w:r>
              <w:rPr>
                <w:b/>
                <w:sz w:val="20"/>
                <w:szCs w:val="20"/>
              </w:rPr>
              <w:t xml:space="preserve"> This will ensure that all staff can deliver better quality lessons</w:t>
            </w:r>
          </w:p>
          <w:p w14:paraId="23D04776" w14:textId="42A4FDA5" w:rsidR="12A401DD" w:rsidRPr="00265454" w:rsidRDefault="12A401DD" w:rsidP="12A401DD">
            <w:pPr>
              <w:pStyle w:val="TableParagraph"/>
              <w:ind w:left="0"/>
              <w:rPr>
                <w:b/>
                <w:sz w:val="20"/>
                <w:szCs w:val="20"/>
              </w:rPr>
            </w:pPr>
          </w:p>
          <w:p w14:paraId="26496F0B" w14:textId="61AA2466" w:rsidR="12A401DD" w:rsidRPr="00265454" w:rsidRDefault="12A401DD" w:rsidP="12A401DD">
            <w:pPr>
              <w:pStyle w:val="TableParagraph"/>
              <w:ind w:left="0"/>
              <w:rPr>
                <w:b/>
                <w:sz w:val="20"/>
                <w:szCs w:val="20"/>
              </w:rPr>
            </w:pPr>
          </w:p>
          <w:p w14:paraId="050637BD" w14:textId="515371A2" w:rsidR="7AF051B4" w:rsidRPr="00265454" w:rsidRDefault="7AF051B4" w:rsidP="7AF051B4">
            <w:pPr>
              <w:pStyle w:val="TableParagraph"/>
              <w:ind w:left="0"/>
              <w:rPr>
                <w:b/>
                <w:sz w:val="20"/>
                <w:szCs w:val="20"/>
              </w:rPr>
            </w:pPr>
          </w:p>
          <w:p w14:paraId="7E85E9B4" w14:textId="51AA888A" w:rsidR="7AF051B4" w:rsidRDefault="7AF051B4" w:rsidP="7AF051B4">
            <w:pPr>
              <w:pStyle w:val="TableParagraph"/>
              <w:ind w:left="0"/>
              <w:rPr>
                <w:b/>
                <w:sz w:val="20"/>
                <w:szCs w:val="20"/>
              </w:rPr>
            </w:pPr>
          </w:p>
          <w:p w14:paraId="1644E991" w14:textId="0F985A00" w:rsidR="0094772B" w:rsidRDefault="0094772B" w:rsidP="7AF051B4">
            <w:pPr>
              <w:pStyle w:val="TableParagraph"/>
              <w:ind w:left="0"/>
              <w:rPr>
                <w:b/>
                <w:sz w:val="20"/>
                <w:szCs w:val="20"/>
              </w:rPr>
            </w:pPr>
          </w:p>
          <w:p w14:paraId="62C17E0D" w14:textId="340DA093" w:rsidR="008A0FEF" w:rsidRDefault="008A0FEF" w:rsidP="7AF051B4">
            <w:pPr>
              <w:pStyle w:val="TableParagraph"/>
              <w:ind w:left="0"/>
              <w:rPr>
                <w:b/>
                <w:sz w:val="20"/>
                <w:szCs w:val="20"/>
              </w:rPr>
            </w:pPr>
          </w:p>
          <w:p w14:paraId="09D5F7CE" w14:textId="7090497D" w:rsidR="008A0FEF" w:rsidRDefault="008A0FEF" w:rsidP="7AF051B4">
            <w:pPr>
              <w:pStyle w:val="TableParagraph"/>
              <w:ind w:left="0"/>
              <w:rPr>
                <w:b/>
                <w:sz w:val="20"/>
                <w:szCs w:val="20"/>
              </w:rPr>
            </w:pPr>
          </w:p>
          <w:p w14:paraId="6A602E54" w14:textId="06DE3857" w:rsidR="008A0FEF" w:rsidRDefault="008A0FEF" w:rsidP="7AF051B4">
            <w:pPr>
              <w:pStyle w:val="TableParagraph"/>
              <w:ind w:left="0"/>
              <w:rPr>
                <w:b/>
                <w:sz w:val="20"/>
                <w:szCs w:val="20"/>
              </w:rPr>
            </w:pPr>
          </w:p>
          <w:p w14:paraId="162423B2" w14:textId="037A1F16" w:rsidR="008A0FEF" w:rsidRDefault="008A0FEF" w:rsidP="7AF051B4">
            <w:pPr>
              <w:pStyle w:val="TableParagraph"/>
              <w:ind w:left="0"/>
              <w:rPr>
                <w:b/>
                <w:sz w:val="20"/>
                <w:szCs w:val="20"/>
              </w:rPr>
            </w:pPr>
          </w:p>
          <w:p w14:paraId="7F07440A" w14:textId="54CA248C" w:rsidR="008A0FEF" w:rsidRDefault="008A0FEF" w:rsidP="7AF051B4">
            <w:pPr>
              <w:pStyle w:val="TableParagraph"/>
              <w:ind w:left="0"/>
              <w:rPr>
                <w:b/>
                <w:sz w:val="20"/>
                <w:szCs w:val="20"/>
              </w:rPr>
            </w:pPr>
          </w:p>
          <w:p w14:paraId="69E904DF" w14:textId="2B6CBC13" w:rsidR="008A0FEF" w:rsidRDefault="008A0FEF" w:rsidP="7AF051B4">
            <w:pPr>
              <w:pStyle w:val="TableParagraph"/>
              <w:ind w:left="0"/>
              <w:rPr>
                <w:b/>
                <w:sz w:val="20"/>
                <w:szCs w:val="20"/>
              </w:rPr>
            </w:pPr>
          </w:p>
          <w:p w14:paraId="0577EF4F" w14:textId="65246B56" w:rsidR="008A0FEF" w:rsidRDefault="008A0FEF" w:rsidP="7AF051B4">
            <w:pPr>
              <w:pStyle w:val="TableParagraph"/>
              <w:ind w:left="0"/>
              <w:rPr>
                <w:b/>
                <w:sz w:val="20"/>
                <w:szCs w:val="20"/>
              </w:rPr>
            </w:pPr>
          </w:p>
          <w:p w14:paraId="4136A094" w14:textId="67BB1B8A" w:rsidR="008A0FEF" w:rsidRDefault="008A0FEF" w:rsidP="7AF051B4">
            <w:pPr>
              <w:pStyle w:val="TableParagraph"/>
              <w:ind w:left="0"/>
              <w:rPr>
                <w:b/>
                <w:sz w:val="20"/>
                <w:szCs w:val="20"/>
              </w:rPr>
            </w:pPr>
          </w:p>
          <w:p w14:paraId="101C6BCE" w14:textId="77777777" w:rsidR="008A0FEF" w:rsidRDefault="008A0FEF" w:rsidP="7AF051B4">
            <w:pPr>
              <w:pStyle w:val="TableParagraph"/>
              <w:ind w:left="0"/>
              <w:rPr>
                <w:b/>
                <w:sz w:val="20"/>
                <w:szCs w:val="20"/>
              </w:rPr>
            </w:pPr>
          </w:p>
          <w:p w14:paraId="4AD1D102" w14:textId="77777777" w:rsidR="0094772B" w:rsidRPr="00265454" w:rsidRDefault="0094772B" w:rsidP="7AF051B4">
            <w:pPr>
              <w:pStyle w:val="TableParagraph"/>
              <w:ind w:left="0"/>
              <w:rPr>
                <w:b/>
                <w:sz w:val="20"/>
                <w:szCs w:val="20"/>
              </w:rPr>
            </w:pPr>
          </w:p>
          <w:p w14:paraId="72DD7EAE" w14:textId="772A964A" w:rsidR="009C0E17" w:rsidRPr="00265454" w:rsidRDefault="5D106D73" w:rsidP="12A401DD">
            <w:pPr>
              <w:pStyle w:val="TableParagraph"/>
              <w:ind w:left="0"/>
              <w:rPr>
                <w:b/>
                <w:sz w:val="20"/>
                <w:szCs w:val="20"/>
              </w:rPr>
            </w:pPr>
            <w:r w:rsidRPr="00265454">
              <w:rPr>
                <w:b/>
                <w:sz w:val="20"/>
                <w:szCs w:val="20"/>
              </w:rPr>
              <w:t>Continue to</w:t>
            </w:r>
            <w:r w:rsidR="5A3E284E" w:rsidRPr="00265454">
              <w:rPr>
                <w:b/>
                <w:sz w:val="20"/>
                <w:szCs w:val="20"/>
              </w:rPr>
              <w:t xml:space="preserve"> Improve Early year balance and gross motor skills</w:t>
            </w:r>
          </w:p>
          <w:p w14:paraId="6D98A12B" w14:textId="7EEFA54F" w:rsidR="00746734" w:rsidRPr="00265454" w:rsidRDefault="00746734" w:rsidP="004A5958">
            <w:pPr>
              <w:pStyle w:val="TableParagraph"/>
              <w:ind w:left="0"/>
              <w:rPr>
                <w:b/>
                <w:sz w:val="20"/>
                <w:szCs w:val="20"/>
              </w:rPr>
            </w:pPr>
          </w:p>
          <w:p w14:paraId="08CE6F91" w14:textId="6E4C0B9F" w:rsidR="00E46589" w:rsidRDefault="00E46589" w:rsidP="0094772B">
            <w:pPr>
              <w:pStyle w:val="TableParagraph"/>
              <w:tabs>
                <w:tab w:val="left" w:pos="2655"/>
              </w:tabs>
              <w:ind w:left="0"/>
              <w:rPr>
                <w:rFonts w:asciiTheme="minorHAnsi" w:hAnsiTheme="minorHAnsi" w:cstheme="minorBidi"/>
                <w:b/>
                <w:sz w:val="20"/>
                <w:szCs w:val="20"/>
              </w:rPr>
            </w:pPr>
          </w:p>
          <w:p w14:paraId="7666C10E" w14:textId="361B4C65" w:rsidR="0094772B" w:rsidRDefault="0094772B" w:rsidP="0094772B">
            <w:pPr>
              <w:pStyle w:val="TableParagraph"/>
              <w:tabs>
                <w:tab w:val="left" w:pos="2655"/>
              </w:tabs>
              <w:ind w:left="0"/>
              <w:rPr>
                <w:rFonts w:asciiTheme="minorHAnsi" w:hAnsiTheme="minorHAnsi" w:cstheme="minorBidi"/>
                <w:b/>
                <w:sz w:val="20"/>
                <w:szCs w:val="20"/>
              </w:rPr>
            </w:pPr>
          </w:p>
          <w:p w14:paraId="504E94C9" w14:textId="72333903" w:rsidR="0094772B" w:rsidRDefault="0094772B" w:rsidP="0094772B">
            <w:pPr>
              <w:pStyle w:val="TableParagraph"/>
              <w:tabs>
                <w:tab w:val="left" w:pos="2655"/>
              </w:tabs>
              <w:ind w:left="0"/>
              <w:rPr>
                <w:rFonts w:asciiTheme="minorHAnsi" w:hAnsiTheme="minorHAnsi" w:cstheme="minorBidi"/>
                <w:b/>
                <w:sz w:val="20"/>
                <w:szCs w:val="20"/>
              </w:rPr>
            </w:pPr>
          </w:p>
          <w:p w14:paraId="321F132A" w14:textId="77777777" w:rsidR="0094772B" w:rsidRDefault="0094772B" w:rsidP="0094772B">
            <w:pPr>
              <w:pStyle w:val="TableParagraph"/>
              <w:tabs>
                <w:tab w:val="left" w:pos="2655"/>
              </w:tabs>
              <w:ind w:left="0"/>
              <w:rPr>
                <w:rFonts w:asciiTheme="minorHAnsi" w:hAnsiTheme="minorHAnsi" w:cstheme="minorBidi"/>
                <w:b/>
                <w:sz w:val="20"/>
                <w:szCs w:val="20"/>
              </w:rPr>
            </w:pPr>
          </w:p>
          <w:p w14:paraId="7BDCB003" w14:textId="77777777" w:rsidR="0094772B" w:rsidRPr="00265454" w:rsidRDefault="0094772B" w:rsidP="0094772B">
            <w:pPr>
              <w:pStyle w:val="TableParagraph"/>
              <w:tabs>
                <w:tab w:val="left" w:pos="2655"/>
              </w:tabs>
              <w:ind w:left="0"/>
              <w:rPr>
                <w:rFonts w:asciiTheme="minorHAnsi" w:hAnsiTheme="minorHAnsi" w:cstheme="minorBidi"/>
                <w:b/>
                <w:sz w:val="20"/>
                <w:szCs w:val="20"/>
              </w:rPr>
            </w:pPr>
          </w:p>
          <w:p w14:paraId="6250CF60" w14:textId="77777777" w:rsidR="0081461F" w:rsidRDefault="55F463BB" w:rsidP="12A401DD">
            <w:pPr>
              <w:widowControl/>
              <w:adjustRightInd w:val="0"/>
              <w:rPr>
                <w:rFonts w:eastAsiaTheme="minorEastAsia"/>
                <w:b/>
                <w:sz w:val="20"/>
                <w:szCs w:val="20"/>
              </w:rPr>
            </w:pPr>
            <w:r w:rsidRPr="00265454">
              <w:rPr>
                <w:rFonts w:eastAsiaTheme="minorEastAsia"/>
                <w:b/>
                <w:sz w:val="20"/>
                <w:szCs w:val="20"/>
              </w:rPr>
              <w:t>After school clubs to be set up to help increase the number of children taking part in physical activity.</w:t>
            </w:r>
          </w:p>
          <w:p w14:paraId="4BA1E0FC" w14:textId="77777777" w:rsidR="007C38D5" w:rsidRDefault="007C38D5" w:rsidP="12A401DD">
            <w:pPr>
              <w:widowControl/>
              <w:adjustRightInd w:val="0"/>
              <w:rPr>
                <w:rFonts w:eastAsiaTheme="minorEastAsia"/>
                <w:b/>
                <w:sz w:val="20"/>
                <w:szCs w:val="20"/>
              </w:rPr>
            </w:pPr>
          </w:p>
          <w:p w14:paraId="077E8B86" w14:textId="03468633" w:rsidR="007C38D5" w:rsidRDefault="007C38D5" w:rsidP="12A401DD">
            <w:pPr>
              <w:widowControl/>
              <w:adjustRightInd w:val="0"/>
              <w:rPr>
                <w:rFonts w:eastAsiaTheme="minorEastAsia"/>
                <w:b/>
                <w:sz w:val="20"/>
                <w:szCs w:val="20"/>
              </w:rPr>
            </w:pPr>
          </w:p>
          <w:p w14:paraId="4396FA9D" w14:textId="121939B3" w:rsidR="007C38D5" w:rsidRDefault="007C38D5" w:rsidP="12A401DD">
            <w:pPr>
              <w:widowControl/>
              <w:adjustRightInd w:val="0"/>
              <w:rPr>
                <w:rFonts w:eastAsiaTheme="minorEastAsia"/>
                <w:b/>
                <w:sz w:val="20"/>
                <w:szCs w:val="20"/>
              </w:rPr>
            </w:pPr>
          </w:p>
          <w:p w14:paraId="6CC73847" w14:textId="77777777" w:rsidR="007C38D5" w:rsidRDefault="007C38D5" w:rsidP="12A401DD">
            <w:pPr>
              <w:widowControl/>
              <w:adjustRightInd w:val="0"/>
              <w:rPr>
                <w:rFonts w:eastAsiaTheme="minorEastAsia"/>
                <w:b/>
                <w:sz w:val="20"/>
                <w:szCs w:val="20"/>
              </w:rPr>
            </w:pPr>
          </w:p>
          <w:p w14:paraId="1CBB4D3A" w14:textId="77777777" w:rsidR="007C38D5" w:rsidRPr="007C38D5" w:rsidRDefault="007C38D5" w:rsidP="007C38D5">
            <w:pPr>
              <w:widowControl/>
              <w:adjustRightInd w:val="0"/>
              <w:rPr>
                <w:rFonts w:eastAsiaTheme="minorEastAsia"/>
                <w:b/>
              </w:rPr>
            </w:pPr>
            <w:r w:rsidRPr="007C38D5">
              <w:rPr>
                <w:rFonts w:eastAsiaTheme="minorEastAsia"/>
                <w:b/>
              </w:rPr>
              <w:t>Purchase new equipment to support</w:t>
            </w:r>
          </w:p>
          <w:p w14:paraId="588E70BA" w14:textId="77777777" w:rsidR="007C38D5" w:rsidRPr="007C38D5" w:rsidRDefault="007C38D5" w:rsidP="007C38D5">
            <w:pPr>
              <w:widowControl/>
              <w:adjustRightInd w:val="0"/>
              <w:rPr>
                <w:rFonts w:eastAsiaTheme="minorEastAsia"/>
                <w:b/>
              </w:rPr>
            </w:pPr>
            <w:r w:rsidRPr="007C38D5">
              <w:rPr>
                <w:rFonts w:eastAsiaTheme="minorEastAsia"/>
                <w:b/>
              </w:rPr>
              <w:t>the teaching of PE and ensure a range of different sports are introduced.</w:t>
            </w:r>
          </w:p>
          <w:p w14:paraId="64498F1F" w14:textId="1C4112E5" w:rsidR="007C38D5" w:rsidRPr="00265454" w:rsidRDefault="007C38D5" w:rsidP="12A401DD">
            <w:pPr>
              <w:widowControl/>
              <w:adjustRightInd w:val="0"/>
              <w:rPr>
                <w:rFonts w:eastAsiaTheme="minorEastAsia"/>
                <w:b/>
                <w:sz w:val="20"/>
                <w:szCs w:val="20"/>
              </w:rPr>
            </w:pPr>
          </w:p>
        </w:tc>
        <w:tc>
          <w:tcPr>
            <w:tcW w:w="3284" w:type="dxa"/>
            <w:tcBorders>
              <w:bottom w:val="single" w:sz="12" w:space="0" w:color="231F20"/>
            </w:tcBorders>
          </w:tcPr>
          <w:p w14:paraId="61CDCEAD" w14:textId="222071E5" w:rsidR="004A5958" w:rsidRPr="00265454" w:rsidRDefault="735B36F5" w:rsidP="12A401DD">
            <w:pPr>
              <w:pStyle w:val="TableParagraph"/>
              <w:ind w:left="0"/>
              <w:rPr>
                <w:b/>
                <w:sz w:val="20"/>
                <w:szCs w:val="20"/>
              </w:rPr>
            </w:pPr>
            <w:r w:rsidRPr="00265454">
              <w:rPr>
                <w:b/>
                <w:sz w:val="20"/>
                <w:szCs w:val="20"/>
              </w:rPr>
              <w:lastRenderedPageBreak/>
              <w:t xml:space="preserve">Two hours of </w:t>
            </w:r>
            <w:r w:rsidR="0270A481" w:rsidRPr="00265454">
              <w:rPr>
                <w:b/>
                <w:sz w:val="20"/>
                <w:szCs w:val="20"/>
              </w:rPr>
              <w:t>PE planned per week for each class</w:t>
            </w:r>
          </w:p>
          <w:p w14:paraId="32DEFB55" w14:textId="77777777" w:rsidR="008A0FEF" w:rsidRDefault="6E3A9875" w:rsidP="008A0FEF">
            <w:pPr>
              <w:widowControl/>
              <w:adjustRightInd w:val="0"/>
              <w:rPr>
                <w:b/>
                <w:sz w:val="20"/>
                <w:szCs w:val="20"/>
              </w:rPr>
            </w:pPr>
            <w:r w:rsidRPr="00265454">
              <w:rPr>
                <w:b/>
                <w:sz w:val="20"/>
                <w:szCs w:val="20"/>
              </w:rPr>
              <w:t>Ensure updated curriculum is monitored for effectiveness</w:t>
            </w:r>
            <w:r w:rsidR="008A0FEF">
              <w:rPr>
                <w:b/>
                <w:sz w:val="20"/>
                <w:szCs w:val="20"/>
              </w:rPr>
              <w:t xml:space="preserve">. </w:t>
            </w:r>
          </w:p>
          <w:p w14:paraId="371860A4" w14:textId="64CD4BBA" w:rsidR="008A0FEF" w:rsidRPr="008A0FEF" w:rsidRDefault="008A0FEF" w:rsidP="008A0FEF">
            <w:pPr>
              <w:widowControl/>
              <w:adjustRightInd w:val="0"/>
              <w:rPr>
                <w:rFonts w:eastAsiaTheme="minorEastAsia"/>
                <w:b/>
                <w:color w:val="000000"/>
                <w:sz w:val="20"/>
                <w:szCs w:val="20"/>
              </w:rPr>
            </w:pPr>
            <w:r w:rsidRPr="008A0FEF">
              <w:rPr>
                <w:rFonts w:eastAsiaTheme="minorEastAsia"/>
                <w:b/>
                <w:color w:val="000000" w:themeColor="text1"/>
                <w:sz w:val="20"/>
                <w:szCs w:val="20"/>
              </w:rPr>
              <w:t xml:space="preserve">This will help to improve </w:t>
            </w:r>
            <w:proofErr w:type="gramStart"/>
            <w:r w:rsidRPr="008A0FEF">
              <w:rPr>
                <w:rFonts w:eastAsiaTheme="minorEastAsia"/>
                <w:b/>
                <w:color w:val="000000" w:themeColor="text1"/>
                <w:sz w:val="20"/>
                <w:szCs w:val="20"/>
              </w:rPr>
              <w:t>teachers</w:t>
            </w:r>
            <w:proofErr w:type="gramEnd"/>
            <w:r w:rsidRPr="008A0FEF">
              <w:rPr>
                <w:rFonts w:eastAsiaTheme="minorEastAsia"/>
                <w:b/>
                <w:color w:val="000000" w:themeColor="text1"/>
                <w:sz w:val="20"/>
                <w:szCs w:val="20"/>
              </w:rPr>
              <w:t xml:space="preserve"> knowledge and therefore the quality of teaching.</w:t>
            </w:r>
          </w:p>
          <w:p w14:paraId="3D403F68" w14:textId="77777777" w:rsidR="008A0FEF" w:rsidRPr="008A0FEF" w:rsidRDefault="008A0FEF" w:rsidP="008A0FEF">
            <w:pPr>
              <w:widowControl/>
              <w:adjustRightInd w:val="0"/>
              <w:rPr>
                <w:rFonts w:eastAsiaTheme="minorEastAsia"/>
                <w:b/>
                <w:color w:val="0000FF"/>
                <w:sz w:val="20"/>
                <w:szCs w:val="20"/>
              </w:rPr>
            </w:pPr>
            <w:r w:rsidRPr="008A0FEF">
              <w:rPr>
                <w:rFonts w:eastAsiaTheme="minorEastAsia"/>
                <w:b/>
                <w:color w:val="0000FF"/>
                <w:sz w:val="20"/>
                <w:szCs w:val="20"/>
              </w:rPr>
              <w:t>https://www.getset4pe.co.uk/</w:t>
            </w:r>
          </w:p>
          <w:p w14:paraId="213D345F" w14:textId="04CC9262" w:rsidR="00264F0E" w:rsidRPr="00265454" w:rsidRDefault="00264F0E" w:rsidP="12A401DD">
            <w:pPr>
              <w:pStyle w:val="TableParagraph"/>
              <w:ind w:left="0"/>
              <w:rPr>
                <w:rFonts w:ascii="Times New Roman"/>
                <w:b/>
                <w:sz w:val="20"/>
                <w:szCs w:val="20"/>
              </w:rPr>
            </w:pPr>
          </w:p>
          <w:p w14:paraId="560C4882" w14:textId="4FFC7423" w:rsidR="12A401DD" w:rsidRDefault="12A401DD" w:rsidP="12A401DD">
            <w:pPr>
              <w:pStyle w:val="TableParagraph"/>
              <w:ind w:left="0"/>
              <w:rPr>
                <w:rFonts w:ascii="Times New Roman"/>
                <w:b/>
                <w:sz w:val="20"/>
                <w:szCs w:val="20"/>
              </w:rPr>
            </w:pPr>
          </w:p>
          <w:p w14:paraId="23003DC1" w14:textId="5B4DE330" w:rsidR="008A0FEF" w:rsidRDefault="008A0FEF" w:rsidP="12A401DD">
            <w:pPr>
              <w:pStyle w:val="TableParagraph"/>
              <w:ind w:left="0"/>
              <w:rPr>
                <w:rFonts w:ascii="Times New Roman"/>
                <w:b/>
                <w:sz w:val="20"/>
                <w:szCs w:val="20"/>
              </w:rPr>
            </w:pPr>
          </w:p>
          <w:p w14:paraId="56118C9E" w14:textId="7A4C5D9D" w:rsidR="008A0FEF" w:rsidRDefault="008A0FEF" w:rsidP="12A401DD">
            <w:pPr>
              <w:pStyle w:val="TableParagraph"/>
              <w:ind w:left="0"/>
              <w:rPr>
                <w:rFonts w:ascii="Times New Roman"/>
                <w:b/>
                <w:sz w:val="20"/>
                <w:szCs w:val="20"/>
              </w:rPr>
            </w:pPr>
          </w:p>
          <w:p w14:paraId="5EB05688" w14:textId="2DF47B0C" w:rsidR="008A0FEF" w:rsidRDefault="008A0FEF" w:rsidP="12A401DD">
            <w:pPr>
              <w:pStyle w:val="TableParagraph"/>
              <w:ind w:left="0"/>
              <w:rPr>
                <w:rFonts w:ascii="Times New Roman"/>
                <w:b/>
                <w:sz w:val="20"/>
                <w:szCs w:val="20"/>
              </w:rPr>
            </w:pPr>
          </w:p>
          <w:p w14:paraId="17213475" w14:textId="6FE62FB6" w:rsidR="008A0FEF" w:rsidRDefault="008A0FEF" w:rsidP="12A401DD">
            <w:pPr>
              <w:pStyle w:val="TableParagraph"/>
              <w:ind w:left="0"/>
              <w:rPr>
                <w:rFonts w:ascii="Times New Roman"/>
                <w:b/>
                <w:sz w:val="20"/>
                <w:szCs w:val="20"/>
              </w:rPr>
            </w:pPr>
          </w:p>
          <w:p w14:paraId="6CC156B2" w14:textId="5027D4FD" w:rsidR="008A0FEF" w:rsidRDefault="008A0FEF" w:rsidP="12A401DD">
            <w:pPr>
              <w:pStyle w:val="TableParagraph"/>
              <w:ind w:left="0"/>
              <w:rPr>
                <w:rFonts w:ascii="Times New Roman"/>
                <w:b/>
                <w:sz w:val="20"/>
                <w:szCs w:val="20"/>
              </w:rPr>
            </w:pPr>
          </w:p>
          <w:p w14:paraId="2322BE29" w14:textId="06E5F2FB" w:rsidR="008A0FEF" w:rsidRDefault="008A0FEF" w:rsidP="12A401DD">
            <w:pPr>
              <w:pStyle w:val="TableParagraph"/>
              <w:ind w:left="0"/>
              <w:rPr>
                <w:rFonts w:ascii="Times New Roman"/>
                <w:b/>
                <w:sz w:val="20"/>
                <w:szCs w:val="20"/>
              </w:rPr>
            </w:pPr>
          </w:p>
          <w:p w14:paraId="3EA7309F" w14:textId="2F010866" w:rsidR="008A0FEF" w:rsidRDefault="008A0FEF" w:rsidP="12A401DD">
            <w:pPr>
              <w:pStyle w:val="TableParagraph"/>
              <w:ind w:left="0"/>
              <w:rPr>
                <w:rFonts w:ascii="Times New Roman"/>
                <w:b/>
                <w:sz w:val="20"/>
                <w:szCs w:val="20"/>
              </w:rPr>
            </w:pPr>
          </w:p>
          <w:p w14:paraId="55ABF337" w14:textId="409E6DBB" w:rsidR="008A0FEF" w:rsidRDefault="008A0FEF" w:rsidP="12A401DD">
            <w:pPr>
              <w:pStyle w:val="TableParagraph"/>
              <w:ind w:left="0"/>
              <w:rPr>
                <w:rFonts w:ascii="Times New Roman"/>
                <w:b/>
                <w:sz w:val="20"/>
                <w:szCs w:val="20"/>
              </w:rPr>
            </w:pPr>
          </w:p>
          <w:p w14:paraId="18E4763A" w14:textId="77777777" w:rsidR="008A0FEF" w:rsidRDefault="008A0FEF" w:rsidP="12A401DD">
            <w:pPr>
              <w:pStyle w:val="TableParagraph"/>
              <w:ind w:left="0"/>
              <w:rPr>
                <w:rFonts w:ascii="Times New Roman"/>
                <w:b/>
                <w:sz w:val="20"/>
                <w:szCs w:val="20"/>
              </w:rPr>
            </w:pPr>
          </w:p>
          <w:p w14:paraId="4B069FB3" w14:textId="77777777" w:rsidR="0094772B" w:rsidRPr="00265454" w:rsidRDefault="0094772B" w:rsidP="12A401DD">
            <w:pPr>
              <w:pStyle w:val="TableParagraph"/>
              <w:ind w:left="0"/>
              <w:rPr>
                <w:rFonts w:ascii="Times New Roman"/>
                <w:b/>
                <w:sz w:val="20"/>
                <w:szCs w:val="20"/>
              </w:rPr>
            </w:pPr>
          </w:p>
          <w:p w14:paraId="6D064F78" w14:textId="418D6E81" w:rsidR="003D375F" w:rsidRPr="00265454" w:rsidRDefault="24824019" w:rsidP="12A401DD">
            <w:pPr>
              <w:pStyle w:val="TableParagraph"/>
              <w:ind w:left="0"/>
              <w:rPr>
                <w:rFonts w:asciiTheme="minorHAnsi" w:hAnsiTheme="minorHAnsi" w:cstheme="minorBidi"/>
                <w:b/>
                <w:sz w:val="20"/>
                <w:szCs w:val="20"/>
              </w:rPr>
            </w:pPr>
            <w:proofErr w:type="spellStart"/>
            <w:r w:rsidRPr="00265454">
              <w:rPr>
                <w:rFonts w:asciiTheme="minorHAnsi" w:hAnsiTheme="minorHAnsi" w:cstheme="minorBidi"/>
                <w:b/>
                <w:sz w:val="20"/>
                <w:szCs w:val="20"/>
              </w:rPr>
              <w:t>Balanceability</w:t>
            </w:r>
            <w:proofErr w:type="spellEnd"/>
            <w:r w:rsidRPr="00265454">
              <w:rPr>
                <w:rFonts w:asciiTheme="minorHAnsi" w:hAnsiTheme="minorHAnsi" w:cstheme="minorBidi"/>
                <w:b/>
                <w:sz w:val="20"/>
                <w:szCs w:val="20"/>
              </w:rPr>
              <w:t xml:space="preserve"> training provided by Forest heath school sports partnership</w:t>
            </w:r>
          </w:p>
          <w:p w14:paraId="07547A01" w14:textId="77777777" w:rsidR="009C0E17" w:rsidRPr="00265454" w:rsidRDefault="009C0E17" w:rsidP="12A401DD">
            <w:pPr>
              <w:pStyle w:val="TableParagraph"/>
              <w:ind w:left="0"/>
              <w:rPr>
                <w:rFonts w:asciiTheme="minorHAnsi" w:hAnsiTheme="minorHAnsi" w:cstheme="minorBidi"/>
                <w:b/>
                <w:sz w:val="20"/>
                <w:szCs w:val="20"/>
              </w:rPr>
            </w:pPr>
          </w:p>
          <w:p w14:paraId="2A26475C" w14:textId="5C5951D5" w:rsidR="00B62EA5" w:rsidRDefault="00B62EA5" w:rsidP="12A401DD">
            <w:pPr>
              <w:pStyle w:val="TableParagraph"/>
              <w:ind w:left="0"/>
              <w:rPr>
                <w:rFonts w:asciiTheme="minorHAnsi" w:hAnsiTheme="minorHAnsi" w:cstheme="minorBidi"/>
                <w:b/>
                <w:sz w:val="20"/>
                <w:szCs w:val="20"/>
              </w:rPr>
            </w:pPr>
          </w:p>
          <w:p w14:paraId="69A54433" w14:textId="043640FB" w:rsidR="0094772B" w:rsidRDefault="0094772B" w:rsidP="12A401DD">
            <w:pPr>
              <w:pStyle w:val="TableParagraph"/>
              <w:ind w:left="0"/>
              <w:rPr>
                <w:rFonts w:asciiTheme="minorHAnsi" w:hAnsiTheme="minorHAnsi" w:cstheme="minorBidi"/>
                <w:b/>
                <w:sz w:val="20"/>
                <w:szCs w:val="20"/>
              </w:rPr>
            </w:pPr>
          </w:p>
          <w:p w14:paraId="3067989A" w14:textId="0DB55F5D" w:rsidR="0094772B" w:rsidRDefault="0094772B" w:rsidP="12A401DD">
            <w:pPr>
              <w:pStyle w:val="TableParagraph"/>
              <w:ind w:left="0"/>
              <w:rPr>
                <w:rFonts w:asciiTheme="minorHAnsi" w:hAnsiTheme="minorHAnsi" w:cstheme="minorBidi"/>
                <w:b/>
                <w:sz w:val="20"/>
                <w:szCs w:val="20"/>
              </w:rPr>
            </w:pPr>
          </w:p>
          <w:p w14:paraId="02181D93" w14:textId="77777777" w:rsidR="0094772B" w:rsidRDefault="0094772B" w:rsidP="12A401DD">
            <w:pPr>
              <w:pStyle w:val="TableParagraph"/>
              <w:ind w:left="0"/>
              <w:rPr>
                <w:rFonts w:asciiTheme="minorHAnsi" w:hAnsiTheme="minorHAnsi" w:cstheme="minorBidi"/>
                <w:b/>
                <w:sz w:val="20"/>
                <w:szCs w:val="20"/>
              </w:rPr>
            </w:pPr>
          </w:p>
          <w:p w14:paraId="55DE091F" w14:textId="77777777" w:rsidR="0094772B" w:rsidRPr="00265454" w:rsidRDefault="0094772B" w:rsidP="12A401DD">
            <w:pPr>
              <w:pStyle w:val="TableParagraph"/>
              <w:ind w:left="0"/>
              <w:rPr>
                <w:rFonts w:asciiTheme="minorHAnsi" w:hAnsiTheme="minorHAnsi" w:cstheme="minorBidi"/>
                <w:b/>
                <w:sz w:val="20"/>
                <w:szCs w:val="20"/>
              </w:rPr>
            </w:pPr>
          </w:p>
          <w:p w14:paraId="3F8462BD" w14:textId="77777777" w:rsidR="00B62EA5" w:rsidRDefault="1B9EAB4B" w:rsidP="12A401DD">
            <w:pPr>
              <w:pStyle w:val="TableParagraph"/>
              <w:ind w:left="0"/>
              <w:rPr>
                <w:rFonts w:asciiTheme="minorHAnsi" w:hAnsiTheme="minorHAnsi" w:cstheme="minorBidi"/>
                <w:b/>
                <w:sz w:val="20"/>
                <w:szCs w:val="20"/>
              </w:rPr>
            </w:pPr>
            <w:r w:rsidRPr="00265454">
              <w:rPr>
                <w:rFonts w:asciiTheme="minorHAnsi" w:hAnsiTheme="minorHAnsi" w:cstheme="minorBidi"/>
                <w:b/>
                <w:sz w:val="20"/>
                <w:szCs w:val="20"/>
              </w:rPr>
              <w:t>After school clubs set to suit seasons and competitions. Letters sent out to parents</w:t>
            </w:r>
          </w:p>
          <w:p w14:paraId="4BC03283" w14:textId="31C6FB19" w:rsidR="007C38D5" w:rsidRDefault="007C38D5" w:rsidP="12A401DD">
            <w:pPr>
              <w:pStyle w:val="TableParagraph"/>
              <w:ind w:left="0"/>
              <w:rPr>
                <w:rFonts w:asciiTheme="minorHAnsi" w:hAnsiTheme="minorHAnsi" w:cstheme="minorBidi"/>
                <w:b/>
                <w:sz w:val="20"/>
                <w:szCs w:val="20"/>
              </w:rPr>
            </w:pPr>
          </w:p>
          <w:p w14:paraId="399BB8F0" w14:textId="26129446" w:rsidR="007C38D5" w:rsidRDefault="007C38D5" w:rsidP="12A401DD">
            <w:pPr>
              <w:pStyle w:val="TableParagraph"/>
              <w:ind w:left="0"/>
              <w:rPr>
                <w:rFonts w:asciiTheme="minorHAnsi" w:hAnsiTheme="minorHAnsi" w:cstheme="minorBidi"/>
                <w:b/>
                <w:sz w:val="20"/>
                <w:szCs w:val="20"/>
              </w:rPr>
            </w:pPr>
          </w:p>
          <w:p w14:paraId="31CF070A" w14:textId="77777777" w:rsidR="007C38D5" w:rsidRDefault="007C38D5" w:rsidP="12A401DD">
            <w:pPr>
              <w:pStyle w:val="TableParagraph"/>
              <w:ind w:left="0"/>
              <w:rPr>
                <w:rFonts w:asciiTheme="minorHAnsi" w:hAnsiTheme="minorHAnsi" w:cstheme="minorBidi"/>
                <w:b/>
                <w:sz w:val="20"/>
                <w:szCs w:val="20"/>
              </w:rPr>
            </w:pPr>
          </w:p>
          <w:p w14:paraId="275EAC19" w14:textId="77777777" w:rsidR="007C38D5" w:rsidRPr="007C38D5" w:rsidRDefault="007C38D5" w:rsidP="007C38D5">
            <w:pPr>
              <w:widowControl/>
              <w:adjustRightInd w:val="0"/>
              <w:rPr>
                <w:rFonts w:eastAsiaTheme="minorEastAsia"/>
                <w:b/>
              </w:rPr>
            </w:pPr>
            <w:r w:rsidRPr="007C38D5">
              <w:rPr>
                <w:rFonts w:eastAsiaTheme="minorEastAsia"/>
                <w:b/>
              </w:rPr>
              <w:t>Old equipment will be</w:t>
            </w:r>
          </w:p>
          <w:p w14:paraId="75FD131F" w14:textId="77777777" w:rsidR="007C38D5" w:rsidRPr="007C38D5" w:rsidRDefault="007C38D5" w:rsidP="007C38D5">
            <w:pPr>
              <w:widowControl/>
              <w:adjustRightInd w:val="0"/>
              <w:rPr>
                <w:rFonts w:eastAsiaTheme="minorEastAsia"/>
                <w:b/>
              </w:rPr>
            </w:pPr>
            <w:r w:rsidRPr="007C38D5">
              <w:rPr>
                <w:rFonts w:eastAsiaTheme="minorEastAsia"/>
                <w:b/>
              </w:rPr>
              <w:t>checked regularly and replaced</w:t>
            </w:r>
          </w:p>
          <w:p w14:paraId="797462AA" w14:textId="08D37684" w:rsidR="007C38D5" w:rsidRPr="00265454" w:rsidRDefault="007C38D5" w:rsidP="007C38D5">
            <w:pPr>
              <w:pStyle w:val="TableParagraph"/>
              <w:ind w:left="0"/>
              <w:rPr>
                <w:rFonts w:asciiTheme="minorHAnsi" w:hAnsiTheme="minorHAnsi" w:cstheme="minorBidi"/>
                <w:b/>
                <w:sz w:val="20"/>
                <w:szCs w:val="20"/>
              </w:rPr>
            </w:pPr>
            <w:r w:rsidRPr="007C38D5">
              <w:rPr>
                <w:rFonts w:eastAsiaTheme="minorEastAsia"/>
                <w:b/>
              </w:rPr>
              <w:t>where necessary. New equipment will be used to support both PE lessons, lunchtimes and after school clubs.</w:t>
            </w:r>
          </w:p>
        </w:tc>
        <w:tc>
          <w:tcPr>
            <w:tcW w:w="1696" w:type="dxa"/>
            <w:tcBorders>
              <w:bottom w:val="single" w:sz="12" w:space="0" w:color="231F20"/>
            </w:tcBorders>
          </w:tcPr>
          <w:p w14:paraId="5C465239" w14:textId="3722B70F" w:rsidR="008A0FEF" w:rsidRPr="008A0FEF" w:rsidRDefault="008A0FEF" w:rsidP="008A0FEF">
            <w:pPr>
              <w:widowControl/>
              <w:adjustRightInd w:val="0"/>
              <w:rPr>
                <w:rFonts w:eastAsiaTheme="minorEastAsia"/>
                <w:b/>
                <w:color w:val="000000"/>
                <w:sz w:val="20"/>
                <w:szCs w:val="20"/>
              </w:rPr>
            </w:pPr>
            <w:r w:rsidRPr="008A0FEF">
              <w:rPr>
                <w:rFonts w:eastAsiaTheme="minorEastAsia"/>
                <w:b/>
                <w:color w:val="000000" w:themeColor="text1"/>
                <w:sz w:val="20"/>
                <w:szCs w:val="20"/>
              </w:rPr>
              <w:lastRenderedPageBreak/>
              <w:t>Purchase Get set 4 PE</w:t>
            </w:r>
            <w:r w:rsidRPr="008A0FEF">
              <w:rPr>
                <w:rFonts w:eastAsiaTheme="minorEastAsia"/>
                <w:b/>
                <w:color w:val="000000" w:themeColor="text1"/>
                <w:sz w:val="20"/>
                <w:szCs w:val="20"/>
              </w:rPr>
              <w:t xml:space="preserve"> £550</w:t>
            </w:r>
          </w:p>
          <w:p w14:paraId="144A5D23" w14:textId="77777777" w:rsidR="009C0E17" w:rsidRPr="00265454" w:rsidRDefault="009C0E17" w:rsidP="12A401DD">
            <w:pPr>
              <w:pStyle w:val="TableParagraph"/>
              <w:ind w:left="0"/>
              <w:rPr>
                <w:b/>
                <w:sz w:val="20"/>
                <w:szCs w:val="20"/>
              </w:rPr>
            </w:pPr>
          </w:p>
          <w:p w14:paraId="6D7D3080" w14:textId="093109A4" w:rsidR="12A401DD" w:rsidRPr="00265454" w:rsidRDefault="12A401DD" w:rsidP="12A401DD">
            <w:pPr>
              <w:pStyle w:val="TableParagraph"/>
              <w:ind w:left="0"/>
              <w:rPr>
                <w:b/>
                <w:sz w:val="20"/>
                <w:szCs w:val="20"/>
              </w:rPr>
            </w:pPr>
          </w:p>
          <w:p w14:paraId="3FCC16C5" w14:textId="1F866BFD" w:rsidR="7AF051B4" w:rsidRPr="00265454" w:rsidRDefault="7AF051B4" w:rsidP="7AF051B4">
            <w:pPr>
              <w:pStyle w:val="TableParagraph"/>
              <w:ind w:left="0"/>
              <w:rPr>
                <w:b/>
                <w:sz w:val="20"/>
                <w:szCs w:val="20"/>
              </w:rPr>
            </w:pPr>
          </w:p>
          <w:p w14:paraId="45E1745F" w14:textId="061B7543" w:rsidR="12A401DD" w:rsidRDefault="12A401DD" w:rsidP="12A401DD">
            <w:pPr>
              <w:pStyle w:val="TableParagraph"/>
              <w:ind w:left="0"/>
              <w:rPr>
                <w:b/>
                <w:sz w:val="20"/>
                <w:szCs w:val="20"/>
              </w:rPr>
            </w:pPr>
          </w:p>
          <w:p w14:paraId="666E31B3" w14:textId="2C75A03B" w:rsidR="0094772B" w:rsidRDefault="0094772B" w:rsidP="12A401DD">
            <w:pPr>
              <w:pStyle w:val="TableParagraph"/>
              <w:ind w:left="0"/>
              <w:rPr>
                <w:b/>
                <w:sz w:val="20"/>
                <w:szCs w:val="20"/>
              </w:rPr>
            </w:pPr>
          </w:p>
          <w:p w14:paraId="3790C91B" w14:textId="487FEA33" w:rsidR="0094772B" w:rsidRDefault="0094772B" w:rsidP="12A401DD">
            <w:pPr>
              <w:pStyle w:val="TableParagraph"/>
              <w:ind w:left="0"/>
              <w:rPr>
                <w:b/>
                <w:sz w:val="20"/>
                <w:szCs w:val="20"/>
              </w:rPr>
            </w:pPr>
          </w:p>
          <w:p w14:paraId="6E4874C0" w14:textId="3062130F" w:rsidR="0094772B" w:rsidRDefault="0094772B" w:rsidP="12A401DD">
            <w:pPr>
              <w:pStyle w:val="TableParagraph"/>
              <w:ind w:left="0"/>
              <w:rPr>
                <w:b/>
                <w:sz w:val="20"/>
                <w:szCs w:val="20"/>
              </w:rPr>
            </w:pPr>
          </w:p>
          <w:p w14:paraId="3D8206BC" w14:textId="40491D6F" w:rsidR="008A0FEF" w:rsidRDefault="008A0FEF" w:rsidP="12A401DD">
            <w:pPr>
              <w:pStyle w:val="TableParagraph"/>
              <w:ind w:left="0"/>
              <w:rPr>
                <w:b/>
                <w:sz w:val="20"/>
                <w:szCs w:val="20"/>
              </w:rPr>
            </w:pPr>
          </w:p>
          <w:p w14:paraId="4FFAFB92" w14:textId="6A91FE7B" w:rsidR="008A0FEF" w:rsidRDefault="008A0FEF" w:rsidP="12A401DD">
            <w:pPr>
              <w:pStyle w:val="TableParagraph"/>
              <w:ind w:left="0"/>
              <w:rPr>
                <w:b/>
                <w:sz w:val="20"/>
                <w:szCs w:val="20"/>
              </w:rPr>
            </w:pPr>
          </w:p>
          <w:p w14:paraId="7DDCAAD8" w14:textId="15930B78" w:rsidR="008A0FEF" w:rsidRDefault="008A0FEF" w:rsidP="12A401DD">
            <w:pPr>
              <w:pStyle w:val="TableParagraph"/>
              <w:ind w:left="0"/>
              <w:rPr>
                <w:b/>
                <w:sz w:val="20"/>
                <w:szCs w:val="20"/>
              </w:rPr>
            </w:pPr>
          </w:p>
          <w:p w14:paraId="452BBCC1" w14:textId="39F520DD" w:rsidR="008A0FEF" w:rsidRDefault="008A0FEF" w:rsidP="12A401DD">
            <w:pPr>
              <w:pStyle w:val="TableParagraph"/>
              <w:ind w:left="0"/>
              <w:rPr>
                <w:b/>
                <w:sz w:val="20"/>
                <w:szCs w:val="20"/>
              </w:rPr>
            </w:pPr>
          </w:p>
          <w:p w14:paraId="0BFA9595" w14:textId="274919B2" w:rsidR="008A0FEF" w:rsidRDefault="008A0FEF" w:rsidP="12A401DD">
            <w:pPr>
              <w:pStyle w:val="TableParagraph"/>
              <w:ind w:left="0"/>
              <w:rPr>
                <w:b/>
                <w:sz w:val="20"/>
                <w:szCs w:val="20"/>
              </w:rPr>
            </w:pPr>
          </w:p>
          <w:p w14:paraId="3A6B8DB8" w14:textId="4B288D55" w:rsidR="008A0FEF" w:rsidRDefault="008A0FEF" w:rsidP="12A401DD">
            <w:pPr>
              <w:pStyle w:val="TableParagraph"/>
              <w:ind w:left="0"/>
              <w:rPr>
                <w:b/>
                <w:sz w:val="20"/>
                <w:szCs w:val="20"/>
              </w:rPr>
            </w:pPr>
          </w:p>
          <w:p w14:paraId="6DC2C646" w14:textId="643D67CF" w:rsidR="008A0FEF" w:rsidRDefault="008A0FEF" w:rsidP="12A401DD">
            <w:pPr>
              <w:pStyle w:val="TableParagraph"/>
              <w:ind w:left="0"/>
              <w:rPr>
                <w:b/>
                <w:sz w:val="20"/>
                <w:szCs w:val="20"/>
              </w:rPr>
            </w:pPr>
          </w:p>
          <w:p w14:paraId="22C45E1F" w14:textId="625B90A5" w:rsidR="008A0FEF" w:rsidRDefault="008A0FEF" w:rsidP="12A401DD">
            <w:pPr>
              <w:pStyle w:val="TableParagraph"/>
              <w:ind w:left="0"/>
              <w:rPr>
                <w:b/>
                <w:sz w:val="20"/>
                <w:szCs w:val="20"/>
              </w:rPr>
            </w:pPr>
          </w:p>
          <w:p w14:paraId="6DC8EB6C" w14:textId="77777777" w:rsidR="008A0FEF" w:rsidRPr="00265454" w:rsidRDefault="008A0FEF" w:rsidP="12A401DD">
            <w:pPr>
              <w:pStyle w:val="TableParagraph"/>
              <w:ind w:left="0"/>
              <w:rPr>
                <w:b/>
                <w:sz w:val="20"/>
                <w:szCs w:val="20"/>
              </w:rPr>
            </w:pPr>
          </w:p>
          <w:p w14:paraId="3AC21B41" w14:textId="7EE1DE61" w:rsidR="7AF051B4" w:rsidRPr="00265454" w:rsidRDefault="7AF051B4" w:rsidP="7AF051B4">
            <w:pPr>
              <w:pStyle w:val="TableParagraph"/>
              <w:ind w:left="0"/>
              <w:rPr>
                <w:b/>
                <w:sz w:val="20"/>
                <w:szCs w:val="20"/>
              </w:rPr>
            </w:pPr>
          </w:p>
          <w:p w14:paraId="628B6118" w14:textId="17393775" w:rsidR="004A5958" w:rsidRPr="00265454" w:rsidRDefault="24824019" w:rsidP="12A401DD">
            <w:pPr>
              <w:pStyle w:val="TableParagraph"/>
              <w:ind w:left="0"/>
              <w:rPr>
                <w:b/>
                <w:sz w:val="20"/>
                <w:szCs w:val="20"/>
              </w:rPr>
            </w:pPr>
            <w:proofErr w:type="spellStart"/>
            <w:r w:rsidRPr="00265454">
              <w:rPr>
                <w:b/>
                <w:sz w:val="20"/>
                <w:szCs w:val="20"/>
              </w:rPr>
              <w:t>Balanceability</w:t>
            </w:r>
            <w:proofErr w:type="spellEnd"/>
            <w:r w:rsidR="18BF9230" w:rsidRPr="00265454">
              <w:rPr>
                <w:b/>
                <w:sz w:val="20"/>
                <w:szCs w:val="20"/>
              </w:rPr>
              <w:t xml:space="preserve"> coaching</w:t>
            </w:r>
          </w:p>
          <w:p w14:paraId="3D0F83FB" w14:textId="5DBA185D" w:rsidR="004A5958" w:rsidRDefault="00D56DD3" w:rsidP="7AF051B4">
            <w:pPr>
              <w:pStyle w:val="TableParagraph"/>
              <w:ind w:left="0"/>
              <w:rPr>
                <w:b/>
                <w:sz w:val="20"/>
                <w:szCs w:val="20"/>
              </w:rPr>
            </w:pPr>
            <w:r>
              <w:rPr>
                <w:b/>
                <w:sz w:val="20"/>
                <w:szCs w:val="20"/>
              </w:rPr>
              <w:t>£15</w:t>
            </w:r>
            <w:r w:rsidR="24824019" w:rsidRPr="00265454">
              <w:rPr>
                <w:b/>
                <w:sz w:val="20"/>
                <w:szCs w:val="20"/>
              </w:rPr>
              <w:t>00</w:t>
            </w:r>
          </w:p>
          <w:p w14:paraId="19765D27" w14:textId="6CE0637A" w:rsidR="0094772B" w:rsidRDefault="0094772B" w:rsidP="7AF051B4">
            <w:pPr>
              <w:pStyle w:val="TableParagraph"/>
              <w:ind w:left="0"/>
              <w:rPr>
                <w:b/>
                <w:sz w:val="20"/>
                <w:szCs w:val="20"/>
              </w:rPr>
            </w:pPr>
          </w:p>
          <w:p w14:paraId="77553601" w14:textId="1B05B9C7" w:rsidR="0094772B" w:rsidRDefault="0094772B" w:rsidP="7AF051B4">
            <w:pPr>
              <w:pStyle w:val="TableParagraph"/>
              <w:ind w:left="0"/>
              <w:rPr>
                <w:b/>
                <w:sz w:val="20"/>
                <w:szCs w:val="20"/>
              </w:rPr>
            </w:pPr>
          </w:p>
          <w:p w14:paraId="45B4D30C" w14:textId="0ADC460A" w:rsidR="0094772B" w:rsidRDefault="0094772B" w:rsidP="7AF051B4">
            <w:pPr>
              <w:pStyle w:val="TableParagraph"/>
              <w:ind w:left="0"/>
              <w:rPr>
                <w:b/>
                <w:sz w:val="20"/>
                <w:szCs w:val="20"/>
              </w:rPr>
            </w:pPr>
          </w:p>
          <w:p w14:paraId="2710599F" w14:textId="30A5E05A" w:rsidR="0094772B" w:rsidRDefault="0094772B" w:rsidP="7AF051B4">
            <w:pPr>
              <w:pStyle w:val="TableParagraph"/>
              <w:ind w:left="0"/>
              <w:rPr>
                <w:b/>
                <w:sz w:val="20"/>
                <w:szCs w:val="20"/>
              </w:rPr>
            </w:pPr>
          </w:p>
          <w:p w14:paraId="669C9FC1" w14:textId="21A99EC2" w:rsidR="008A0FEF" w:rsidRDefault="008A0FEF" w:rsidP="7AF051B4">
            <w:pPr>
              <w:pStyle w:val="TableParagraph"/>
              <w:ind w:left="0"/>
              <w:rPr>
                <w:b/>
                <w:sz w:val="20"/>
                <w:szCs w:val="20"/>
              </w:rPr>
            </w:pPr>
          </w:p>
          <w:p w14:paraId="033C44AF" w14:textId="77777777" w:rsidR="008A0FEF" w:rsidRDefault="008A0FEF" w:rsidP="7AF051B4">
            <w:pPr>
              <w:pStyle w:val="TableParagraph"/>
              <w:ind w:left="0"/>
              <w:rPr>
                <w:b/>
                <w:sz w:val="20"/>
                <w:szCs w:val="20"/>
              </w:rPr>
            </w:pPr>
          </w:p>
          <w:p w14:paraId="41B7A720" w14:textId="5540354F" w:rsidR="0094772B" w:rsidRDefault="0094772B" w:rsidP="7AF051B4">
            <w:pPr>
              <w:pStyle w:val="TableParagraph"/>
              <w:ind w:left="0"/>
              <w:rPr>
                <w:b/>
                <w:sz w:val="20"/>
                <w:szCs w:val="20"/>
              </w:rPr>
            </w:pPr>
            <w:r>
              <w:rPr>
                <w:b/>
                <w:sz w:val="20"/>
                <w:szCs w:val="20"/>
              </w:rPr>
              <w:t>Support for After school clubs</w:t>
            </w:r>
          </w:p>
          <w:p w14:paraId="1B4A0373" w14:textId="3855FA4C" w:rsidR="0094772B" w:rsidRDefault="0094772B" w:rsidP="7AF051B4">
            <w:pPr>
              <w:pStyle w:val="TableParagraph"/>
              <w:ind w:left="0"/>
              <w:rPr>
                <w:b/>
                <w:sz w:val="20"/>
                <w:szCs w:val="20"/>
              </w:rPr>
            </w:pPr>
            <w:r>
              <w:rPr>
                <w:b/>
                <w:sz w:val="20"/>
                <w:szCs w:val="20"/>
              </w:rPr>
              <w:t>£500</w:t>
            </w:r>
          </w:p>
          <w:p w14:paraId="556FFE24" w14:textId="3270B909" w:rsidR="007C38D5" w:rsidRDefault="007C38D5" w:rsidP="7AF051B4">
            <w:pPr>
              <w:pStyle w:val="TableParagraph"/>
              <w:ind w:left="0"/>
              <w:rPr>
                <w:b/>
                <w:sz w:val="20"/>
                <w:szCs w:val="20"/>
              </w:rPr>
            </w:pPr>
          </w:p>
          <w:p w14:paraId="2F42CC57" w14:textId="00E1370A" w:rsidR="008A0FEF" w:rsidRDefault="008A0FEF" w:rsidP="7AF051B4">
            <w:pPr>
              <w:pStyle w:val="TableParagraph"/>
              <w:ind w:left="0"/>
              <w:rPr>
                <w:b/>
                <w:sz w:val="20"/>
                <w:szCs w:val="20"/>
              </w:rPr>
            </w:pPr>
          </w:p>
          <w:p w14:paraId="5A43C579" w14:textId="5F755F4A" w:rsidR="007C38D5" w:rsidRPr="007C38D5" w:rsidRDefault="008A0FEF" w:rsidP="007C38D5">
            <w:pPr>
              <w:pStyle w:val="TableParagraph"/>
              <w:spacing w:before="171"/>
              <w:ind w:left="0"/>
              <w:rPr>
                <w:b/>
              </w:rPr>
            </w:pPr>
            <w:r>
              <w:rPr>
                <w:b/>
              </w:rPr>
              <w:t>Ne</w:t>
            </w:r>
            <w:r w:rsidR="007C38D5" w:rsidRPr="007C38D5">
              <w:rPr>
                <w:b/>
              </w:rPr>
              <w:t>w equipment purchased</w:t>
            </w:r>
            <w:r w:rsidR="007C38D5">
              <w:rPr>
                <w:b/>
              </w:rPr>
              <w:t xml:space="preserve"> £45</w:t>
            </w:r>
            <w:r w:rsidR="007C38D5" w:rsidRPr="007C38D5">
              <w:rPr>
                <w:b/>
              </w:rPr>
              <w:t>00</w:t>
            </w:r>
          </w:p>
          <w:p w14:paraId="6A7C086C" w14:textId="77777777" w:rsidR="007C38D5" w:rsidRPr="00265454" w:rsidRDefault="007C38D5" w:rsidP="7AF051B4">
            <w:pPr>
              <w:pStyle w:val="TableParagraph"/>
              <w:ind w:left="0"/>
              <w:rPr>
                <w:b/>
                <w:sz w:val="20"/>
                <w:szCs w:val="20"/>
              </w:rPr>
            </w:pPr>
          </w:p>
          <w:p w14:paraId="3B7B4B86" w14:textId="77777777" w:rsidR="004A5958" w:rsidRPr="00265454" w:rsidRDefault="004A5958" w:rsidP="12A401DD">
            <w:pPr>
              <w:pStyle w:val="TableParagraph"/>
              <w:ind w:left="0"/>
              <w:rPr>
                <w:b/>
                <w:sz w:val="20"/>
                <w:szCs w:val="20"/>
              </w:rPr>
            </w:pPr>
          </w:p>
          <w:p w14:paraId="3A0FF5F2" w14:textId="77777777" w:rsidR="00746734" w:rsidRPr="00265454" w:rsidRDefault="00746734" w:rsidP="12A401DD">
            <w:pPr>
              <w:pStyle w:val="TableParagraph"/>
              <w:ind w:left="0"/>
              <w:rPr>
                <w:b/>
                <w:sz w:val="20"/>
                <w:szCs w:val="20"/>
              </w:rPr>
            </w:pPr>
          </w:p>
          <w:p w14:paraId="17A74798" w14:textId="7A392CA7" w:rsidR="7AF051B4" w:rsidRPr="00265454" w:rsidRDefault="7AF051B4" w:rsidP="0094772B">
            <w:pPr>
              <w:pStyle w:val="TableParagraph"/>
              <w:ind w:left="0"/>
              <w:rPr>
                <w:b/>
                <w:sz w:val="20"/>
                <w:szCs w:val="20"/>
                <w:highlight w:val="yellow"/>
              </w:rPr>
            </w:pPr>
          </w:p>
          <w:p w14:paraId="66204FF1" w14:textId="77777777" w:rsidR="008F3BD4" w:rsidRPr="00265454" w:rsidRDefault="008F3BD4" w:rsidP="12A401DD">
            <w:pPr>
              <w:pStyle w:val="TableParagraph"/>
              <w:ind w:left="0"/>
              <w:rPr>
                <w:b/>
                <w:sz w:val="20"/>
                <w:szCs w:val="20"/>
              </w:rPr>
            </w:pPr>
          </w:p>
        </w:tc>
        <w:tc>
          <w:tcPr>
            <w:tcW w:w="3300" w:type="dxa"/>
            <w:tcBorders>
              <w:bottom w:val="single" w:sz="12" w:space="0" w:color="231F20"/>
            </w:tcBorders>
          </w:tcPr>
          <w:p w14:paraId="6415EC85" w14:textId="77777777" w:rsidR="008A0FEF" w:rsidRPr="008A0FEF" w:rsidRDefault="008A0FEF" w:rsidP="008A0FEF">
            <w:pPr>
              <w:widowControl/>
              <w:adjustRightInd w:val="0"/>
              <w:rPr>
                <w:rFonts w:eastAsiaTheme="minorEastAsia"/>
                <w:b/>
                <w:sz w:val="20"/>
                <w:szCs w:val="20"/>
              </w:rPr>
            </w:pPr>
            <w:r w:rsidRPr="008A0FEF">
              <w:rPr>
                <w:rFonts w:eastAsiaTheme="minorEastAsia"/>
                <w:b/>
                <w:sz w:val="20"/>
                <w:szCs w:val="20"/>
              </w:rPr>
              <w:lastRenderedPageBreak/>
              <w:t>Purchased Get Set 4 PE which has been followed by Teachers. This is ensuring progression throughout the school. This has also helped improve the knowledge and confidence of teachers, teaching</w:t>
            </w:r>
          </w:p>
          <w:p w14:paraId="381FA0A1" w14:textId="77777777" w:rsidR="008A0FEF" w:rsidRPr="008A0FEF" w:rsidRDefault="008A0FEF" w:rsidP="008A0FEF">
            <w:pPr>
              <w:widowControl/>
              <w:adjustRightInd w:val="0"/>
              <w:rPr>
                <w:rFonts w:eastAsiaTheme="minorEastAsia"/>
                <w:b/>
                <w:sz w:val="20"/>
                <w:szCs w:val="20"/>
              </w:rPr>
            </w:pPr>
            <w:r w:rsidRPr="008A0FEF">
              <w:rPr>
                <w:rFonts w:eastAsiaTheme="minorEastAsia"/>
                <w:b/>
                <w:sz w:val="20"/>
                <w:szCs w:val="20"/>
              </w:rPr>
              <w:t>PE.</w:t>
            </w:r>
          </w:p>
          <w:p w14:paraId="3E876EB1" w14:textId="77777777" w:rsidR="008A0FEF" w:rsidRDefault="008A0FEF" w:rsidP="12A401DD">
            <w:pPr>
              <w:pStyle w:val="TableParagraph"/>
              <w:ind w:left="0"/>
              <w:rPr>
                <w:b/>
                <w:sz w:val="20"/>
                <w:szCs w:val="20"/>
              </w:rPr>
            </w:pPr>
          </w:p>
          <w:p w14:paraId="5DF6BE48" w14:textId="45CC0277" w:rsidR="0094772B" w:rsidRDefault="1ADAB3FB" w:rsidP="12A401DD">
            <w:pPr>
              <w:pStyle w:val="TableParagraph"/>
              <w:ind w:left="0"/>
              <w:rPr>
                <w:b/>
                <w:sz w:val="20"/>
                <w:szCs w:val="20"/>
              </w:rPr>
            </w:pPr>
            <w:r w:rsidRPr="00265454">
              <w:rPr>
                <w:b/>
                <w:sz w:val="20"/>
                <w:szCs w:val="20"/>
              </w:rPr>
              <w:t>Monitoring of PE lessons show</w:t>
            </w:r>
            <w:r w:rsidR="03F09383" w:rsidRPr="00265454">
              <w:rPr>
                <w:b/>
                <w:sz w:val="20"/>
                <w:szCs w:val="20"/>
              </w:rPr>
              <w:t>ed</w:t>
            </w:r>
            <w:r w:rsidRPr="00265454">
              <w:rPr>
                <w:b/>
                <w:sz w:val="20"/>
                <w:szCs w:val="20"/>
              </w:rPr>
              <w:t xml:space="preserve"> a range of sports are taught and skills covered. </w:t>
            </w:r>
            <w:r w:rsidR="0094772B">
              <w:rPr>
                <w:b/>
                <w:sz w:val="20"/>
                <w:szCs w:val="20"/>
              </w:rPr>
              <w:t xml:space="preserve">Staff are using the scheme accurately and this is supporting their knowledge and skills. </w:t>
            </w:r>
          </w:p>
          <w:p w14:paraId="02F2C34E" w14:textId="246BFDDD" w:rsidR="00E46589" w:rsidRPr="00265454" w:rsidRDefault="1ADAB3FB" w:rsidP="12A401DD">
            <w:pPr>
              <w:pStyle w:val="TableParagraph"/>
              <w:ind w:left="0"/>
              <w:rPr>
                <w:b/>
                <w:sz w:val="20"/>
                <w:szCs w:val="20"/>
              </w:rPr>
            </w:pPr>
            <w:r w:rsidRPr="00265454">
              <w:rPr>
                <w:b/>
                <w:sz w:val="20"/>
                <w:szCs w:val="20"/>
              </w:rPr>
              <w:t>Children report that they enjoy PE lessons</w:t>
            </w:r>
            <w:r w:rsidR="0093BCF8" w:rsidRPr="00265454">
              <w:rPr>
                <w:b/>
                <w:sz w:val="20"/>
                <w:szCs w:val="20"/>
              </w:rPr>
              <w:t xml:space="preserve"> and when questioned are able to demonstrate skills </w:t>
            </w:r>
            <w:r w:rsidR="2B8AB569" w:rsidRPr="00265454">
              <w:rPr>
                <w:b/>
                <w:sz w:val="20"/>
                <w:szCs w:val="20"/>
              </w:rPr>
              <w:t xml:space="preserve">or understanding of terms. These skills are also transferred into competitions. </w:t>
            </w:r>
          </w:p>
          <w:p w14:paraId="6BF19886" w14:textId="4AA5D2B1" w:rsidR="7AF051B4" w:rsidRPr="00265454" w:rsidRDefault="7AF051B4" w:rsidP="7AF051B4">
            <w:pPr>
              <w:pStyle w:val="TableParagraph"/>
              <w:ind w:left="0"/>
              <w:rPr>
                <w:b/>
                <w:sz w:val="20"/>
                <w:szCs w:val="20"/>
              </w:rPr>
            </w:pPr>
          </w:p>
          <w:p w14:paraId="767A147C" w14:textId="23D5BF27" w:rsidR="00E46589" w:rsidRPr="00265454" w:rsidRDefault="6B737418" w:rsidP="12A401DD">
            <w:pPr>
              <w:pStyle w:val="TableParagraph"/>
              <w:ind w:left="0"/>
              <w:rPr>
                <w:b/>
                <w:sz w:val="20"/>
                <w:szCs w:val="20"/>
              </w:rPr>
            </w:pPr>
            <w:r w:rsidRPr="00265454">
              <w:rPr>
                <w:b/>
                <w:sz w:val="20"/>
                <w:szCs w:val="20"/>
              </w:rPr>
              <w:t>Reception children</w:t>
            </w:r>
            <w:r w:rsidR="7CC62374" w:rsidRPr="00265454">
              <w:rPr>
                <w:b/>
                <w:sz w:val="20"/>
                <w:szCs w:val="20"/>
              </w:rPr>
              <w:t xml:space="preserve"> improve</w:t>
            </w:r>
            <w:r w:rsidRPr="00265454">
              <w:rPr>
                <w:b/>
                <w:sz w:val="20"/>
                <w:szCs w:val="20"/>
              </w:rPr>
              <w:t xml:space="preserve">d balance, </w:t>
            </w:r>
            <w:r w:rsidR="7CC62374" w:rsidRPr="00265454">
              <w:rPr>
                <w:b/>
                <w:sz w:val="20"/>
                <w:szCs w:val="20"/>
              </w:rPr>
              <w:t xml:space="preserve">confidence </w:t>
            </w:r>
            <w:r w:rsidRPr="00265454">
              <w:rPr>
                <w:b/>
                <w:sz w:val="20"/>
                <w:szCs w:val="20"/>
              </w:rPr>
              <w:t>and gross motor skills</w:t>
            </w:r>
            <w:r w:rsidR="5A3E284E" w:rsidRPr="00265454">
              <w:rPr>
                <w:b/>
                <w:sz w:val="20"/>
                <w:szCs w:val="20"/>
              </w:rPr>
              <w:t>. Early Learning goals shows an increase in gross motor skills and the number of pupils meeting the standard</w:t>
            </w:r>
            <w:r w:rsidR="0094772B">
              <w:rPr>
                <w:b/>
                <w:sz w:val="20"/>
                <w:szCs w:val="20"/>
              </w:rPr>
              <w:t xml:space="preserve">. </w:t>
            </w:r>
          </w:p>
          <w:p w14:paraId="30D7AA69" w14:textId="1156275C" w:rsidR="0081461F" w:rsidRDefault="0081461F" w:rsidP="12A401DD">
            <w:pPr>
              <w:pStyle w:val="TableParagraph"/>
              <w:ind w:left="0"/>
              <w:rPr>
                <w:b/>
                <w:sz w:val="20"/>
                <w:szCs w:val="20"/>
              </w:rPr>
            </w:pPr>
          </w:p>
          <w:p w14:paraId="3130BEFA" w14:textId="77777777" w:rsidR="0094772B" w:rsidRPr="00265454" w:rsidRDefault="0094772B" w:rsidP="12A401DD">
            <w:pPr>
              <w:pStyle w:val="TableParagraph"/>
              <w:ind w:left="0"/>
              <w:rPr>
                <w:b/>
                <w:sz w:val="20"/>
                <w:szCs w:val="20"/>
              </w:rPr>
            </w:pPr>
          </w:p>
          <w:p w14:paraId="78BD781C" w14:textId="245A047B" w:rsidR="007C38D5" w:rsidRDefault="55F463BB" w:rsidP="221F4913">
            <w:pPr>
              <w:widowControl/>
              <w:rPr>
                <w:rFonts w:eastAsiaTheme="minorEastAsia"/>
                <w:b/>
                <w:sz w:val="20"/>
                <w:szCs w:val="20"/>
              </w:rPr>
            </w:pPr>
            <w:r w:rsidRPr="00265454">
              <w:rPr>
                <w:rFonts w:eastAsiaTheme="minorEastAsia"/>
                <w:b/>
                <w:sz w:val="20"/>
                <w:szCs w:val="20"/>
              </w:rPr>
              <w:t>We have had different after school clubs running across the year offering a variety of different sports.</w:t>
            </w:r>
            <w:r w:rsidR="007C38D5">
              <w:rPr>
                <w:rFonts w:eastAsiaTheme="minorEastAsia"/>
                <w:b/>
                <w:sz w:val="20"/>
                <w:szCs w:val="20"/>
              </w:rPr>
              <w:t xml:space="preserve"> </w:t>
            </w:r>
          </w:p>
          <w:p w14:paraId="306461C3" w14:textId="77777777" w:rsidR="007C38D5" w:rsidRDefault="007C38D5" w:rsidP="221F4913">
            <w:pPr>
              <w:widowControl/>
              <w:rPr>
                <w:rFonts w:eastAsiaTheme="minorEastAsia"/>
                <w:b/>
                <w:sz w:val="20"/>
                <w:szCs w:val="20"/>
              </w:rPr>
            </w:pPr>
          </w:p>
          <w:p w14:paraId="323DAFBD" w14:textId="1E69B52A" w:rsidR="007C38D5" w:rsidRDefault="007C38D5" w:rsidP="221F4913">
            <w:pPr>
              <w:widowControl/>
              <w:rPr>
                <w:rFonts w:eastAsiaTheme="minorEastAsia"/>
                <w:b/>
                <w:sz w:val="20"/>
                <w:szCs w:val="20"/>
              </w:rPr>
            </w:pPr>
          </w:p>
          <w:p w14:paraId="5857C67A" w14:textId="3A661554" w:rsidR="007C38D5" w:rsidRDefault="007C38D5" w:rsidP="221F4913">
            <w:pPr>
              <w:widowControl/>
              <w:rPr>
                <w:rFonts w:eastAsiaTheme="minorEastAsia"/>
                <w:b/>
                <w:sz w:val="20"/>
                <w:szCs w:val="20"/>
              </w:rPr>
            </w:pPr>
          </w:p>
          <w:p w14:paraId="794D1DA4" w14:textId="77777777" w:rsidR="007C38D5" w:rsidRDefault="007C38D5" w:rsidP="221F4913">
            <w:pPr>
              <w:widowControl/>
              <w:rPr>
                <w:rFonts w:eastAsiaTheme="minorEastAsia"/>
                <w:b/>
                <w:sz w:val="20"/>
                <w:szCs w:val="20"/>
              </w:rPr>
            </w:pPr>
          </w:p>
          <w:p w14:paraId="038BA19B" w14:textId="77777777" w:rsidR="007C38D5" w:rsidRPr="007C38D5" w:rsidRDefault="0DA0AEEE" w:rsidP="007C38D5">
            <w:pPr>
              <w:widowControl/>
              <w:adjustRightInd w:val="0"/>
              <w:rPr>
                <w:rFonts w:eastAsiaTheme="minorEastAsia"/>
                <w:b/>
              </w:rPr>
            </w:pPr>
            <w:r w:rsidRPr="00265454">
              <w:rPr>
                <w:rFonts w:eastAsiaTheme="minorEastAsia"/>
                <w:b/>
                <w:sz w:val="20"/>
                <w:szCs w:val="20"/>
              </w:rPr>
              <w:t xml:space="preserve"> </w:t>
            </w:r>
            <w:r w:rsidR="007C38D5" w:rsidRPr="007C38D5">
              <w:rPr>
                <w:rFonts w:eastAsiaTheme="minorEastAsia"/>
                <w:b/>
              </w:rPr>
              <w:t>New equipment has been</w:t>
            </w:r>
          </w:p>
          <w:p w14:paraId="1EC376C6" w14:textId="4DD18AAE" w:rsidR="007C38D5" w:rsidRDefault="007C38D5" w:rsidP="007C38D5">
            <w:pPr>
              <w:widowControl/>
              <w:adjustRightInd w:val="0"/>
              <w:rPr>
                <w:rFonts w:eastAsiaTheme="minorEastAsia"/>
                <w:b/>
              </w:rPr>
            </w:pPr>
            <w:r w:rsidRPr="007C38D5">
              <w:rPr>
                <w:rFonts w:eastAsiaTheme="minorEastAsia"/>
                <w:b/>
              </w:rPr>
              <w:t xml:space="preserve">Purchased </w:t>
            </w:r>
            <w:proofErr w:type="spellStart"/>
            <w:r w:rsidRPr="007C38D5">
              <w:rPr>
                <w:rFonts w:eastAsiaTheme="minorEastAsia"/>
                <w:b/>
              </w:rPr>
              <w:t>eg</w:t>
            </w:r>
            <w:proofErr w:type="spellEnd"/>
            <w:r w:rsidRPr="007C38D5">
              <w:rPr>
                <w:rFonts w:eastAsiaTheme="minorEastAsia"/>
                <w:b/>
              </w:rPr>
              <w:t xml:space="preserve"> new netballs, rugby balls and footballs, to ensure lessons are taught to the best possible standard.</w:t>
            </w:r>
          </w:p>
          <w:p w14:paraId="7AC21903" w14:textId="77777777" w:rsidR="007C38D5" w:rsidRPr="007C38D5" w:rsidRDefault="007C38D5" w:rsidP="007C38D5">
            <w:pPr>
              <w:widowControl/>
              <w:adjustRightInd w:val="0"/>
              <w:rPr>
                <w:rFonts w:eastAsiaTheme="minorEastAsia"/>
                <w:b/>
              </w:rPr>
            </w:pPr>
          </w:p>
          <w:p w14:paraId="7196D064" w14:textId="4BB05E00" w:rsidR="00B6262D" w:rsidRPr="00265454" w:rsidRDefault="007C38D5" w:rsidP="007C38D5">
            <w:pPr>
              <w:widowControl/>
              <w:rPr>
                <w:rFonts w:eastAsiaTheme="minorEastAsia"/>
                <w:b/>
                <w:sz w:val="20"/>
                <w:szCs w:val="20"/>
              </w:rPr>
            </w:pPr>
            <w:r w:rsidRPr="007C38D5">
              <w:rPr>
                <w:rFonts w:eastAsiaTheme="minorEastAsia"/>
                <w:b/>
              </w:rPr>
              <w:t>Equipment has also been purchased for lunchtime to enable all children to be active and engaged</w:t>
            </w:r>
          </w:p>
        </w:tc>
        <w:tc>
          <w:tcPr>
            <w:tcW w:w="2342" w:type="dxa"/>
            <w:tcBorders>
              <w:bottom w:val="single" w:sz="12" w:space="0" w:color="231F20"/>
            </w:tcBorders>
          </w:tcPr>
          <w:p w14:paraId="6AF8400F" w14:textId="1825990F" w:rsidR="00301C66" w:rsidRDefault="0094772B" w:rsidP="12A401DD">
            <w:pPr>
              <w:pStyle w:val="TableParagraph"/>
              <w:ind w:left="0"/>
              <w:rPr>
                <w:b/>
                <w:sz w:val="20"/>
                <w:szCs w:val="20"/>
              </w:rPr>
            </w:pPr>
            <w:r>
              <w:rPr>
                <w:b/>
                <w:sz w:val="20"/>
                <w:szCs w:val="20"/>
              </w:rPr>
              <w:lastRenderedPageBreak/>
              <w:t>C</w:t>
            </w:r>
            <w:r w:rsidR="24824019" w:rsidRPr="00265454">
              <w:rPr>
                <w:b/>
                <w:sz w:val="20"/>
                <w:szCs w:val="20"/>
              </w:rPr>
              <w:t>ontinue to m</w:t>
            </w:r>
            <w:r w:rsidR="01DDE388" w:rsidRPr="00265454">
              <w:rPr>
                <w:b/>
                <w:sz w:val="20"/>
                <w:szCs w:val="20"/>
              </w:rPr>
              <w:t>onitor PE lessons to check quality of PE</w:t>
            </w:r>
            <w:r w:rsidR="101FC7F3" w:rsidRPr="00265454">
              <w:rPr>
                <w:b/>
                <w:sz w:val="20"/>
                <w:szCs w:val="20"/>
              </w:rPr>
              <w:t xml:space="preserve"> and provide support to class teachers in teaching the lessons</w:t>
            </w:r>
          </w:p>
          <w:p w14:paraId="756D8A78" w14:textId="2C6A9B42" w:rsidR="0094772B" w:rsidRDefault="0094772B" w:rsidP="12A401DD">
            <w:pPr>
              <w:pStyle w:val="TableParagraph"/>
              <w:ind w:left="0"/>
              <w:rPr>
                <w:b/>
                <w:sz w:val="20"/>
                <w:szCs w:val="20"/>
              </w:rPr>
            </w:pPr>
          </w:p>
          <w:p w14:paraId="10D2EBC7" w14:textId="2D607C2E" w:rsidR="007C38D5" w:rsidRDefault="007C38D5" w:rsidP="12A401DD">
            <w:pPr>
              <w:pStyle w:val="TableParagraph"/>
              <w:ind w:left="0"/>
              <w:rPr>
                <w:b/>
                <w:sz w:val="20"/>
                <w:szCs w:val="20"/>
              </w:rPr>
            </w:pPr>
          </w:p>
          <w:p w14:paraId="6988A8FB" w14:textId="3AC78ED5" w:rsidR="008A0FEF" w:rsidRDefault="008A0FEF" w:rsidP="12A401DD">
            <w:pPr>
              <w:pStyle w:val="TableParagraph"/>
              <w:ind w:left="0"/>
              <w:rPr>
                <w:b/>
                <w:sz w:val="20"/>
                <w:szCs w:val="20"/>
              </w:rPr>
            </w:pPr>
          </w:p>
          <w:p w14:paraId="14BF5F91" w14:textId="0CC1FD85" w:rsidR="008A0FEF" w:rsidRDefault="008A0FEF" w:rsidP="12A401DD">
            <w:pPr>
              <w:pStyle w:val="TableParagraph"/>
              <w:ind w:left="0"/>
              <w:rPr>
                <w:b/>
                <w:sz w:val="20"/>
                <w:szCs w:val="20"/>
              </w:rPr>
            </w:pPr>
          </w:p>
          <w:p w14:paraId="09278181" w14:textId="77777777" w:rsidR="008A0FEF" w:rsidRDefault="008A0FEF" w:rsidP="12A401DD">
            <w:pPr>
              <w:pStyle w:val="TableParagraph"/>
              <w:ind w:left="0"/>
              <w:rPr>
                <w:b/>
                <w:sz w:val="20"/>
                <w:szCs w:val="20"/>
              </w:rPr>
            </w:pPr>
          </w:p>
          <w:p w14:paraId="09A28031" w14:textId="77777777" w:rsidR="007C38D5" w:rsidRPr="00265454" w:rsidRDefault="007C38D5" w:rsidP="12A401DD">
            <w:pPr>
              <w:pStyle w:val="TableParagraph"/>
              <w:ind w:left="0"/>
              <w:rPr>
                <w:b/>
                <w:sz w:val="20"/>
                <w:szCs w:val="20"/>
              </w:rPr>
            </w:pPr>
          </w:p>
          <w:p w14:paraId="0372C283" w14:textId="77777777" w:rsidR="00746734" w:rsidRPr="00265454" w:rsidRDefault="5A3E284E" w:rsidP="12A401DD">
            <w:pPr>
              <w:widowControl/>
              <w:adjustRightInd w:val="0"/>
              <w:rPr>
                <w:rFonts w:eastAsiaTheme="minorEastAsia"/>
                <w:b/>
                <w:sz w:val="20"/>
                <w:szCs w:val="20"/>
              </w:rPr>
            </w:pPr>
            <w:r w:rsidRPr="00265454">
              <w:rPr>
                <w:rFonts w:eastAsiaTheme="minorEastAsia"/>
                <w:b/>
                <w:sz w:val="20"/>
                <w:szCs w:val="20"/>
              </w:rPr>
              <w:t>Sports leaders need to be</w:t>
            </w:r>
          </w:p>
          <w:p w14:paraId="1AF48CA8" w14:textId="06661C60" w:rsidR="00746734" w:rsidRDefault="5A3E284E" w:rsidP="7AF051B4">
            <w:pPr>
              <w:widowControl/>
              <w:rPr>
                <w:rFonts w:eastAsiaTheme="minorEastAsia"/>
                <w:b/>
                <w:sz w:val="20"/>
                <w:szCs w:val="20"/>
              </w:rPr>
            </w:pPr>
            <w:r w:rsidRPr="00265454">
              <w:rPr>
                <w:rFonts w:eastAsiaTheme="minorEastAsia"/>
                <w:b/>
                <w:sz w:val="20"/>
                <w:szCs w:val="20"/>
              </w:rPr>
              <w:t>developed further to enhance</w:t>
            </w:r>
            <w:r w:rsidR="174134E4" w:rsidRPr="00265454">
              <w:rPr>
                <w:rFonts w:eastAsiaTheme="minorEastAsia"/>
                <w:b/>
                <w:sz w:val="20"/>
                <w:szCs w:val="20"/>
              </w:rPr>
              <w:t xml:space="preserve"> </w:t>
            </w:r>
            <w:r w:rsidRPr="00265454">
              <w:rPr>
                <w:rFonts w:eastAsiaTheme="minorEastAsia"/>
                <w:b/>
                <w:sz w:val="20"/>
                <w:szCs w:val="20"/>
              </w:rPr>
              <w:t>physical activity at lunch times.</w:t>
            </w:r>
          </w:p>
          <w:p w14:paraId="165B4F3E" w14:textId="47FBB21F" w:rsidR="0094772B" w:rsidRDefault="0094772B" w:rsidP="7AF051B4">
            <w:pPr>
              <w:widowControl/>
              <w:rPr>
                <w:rFonts w:eastAsiaTheme="minorEastAsia"/>
                <w:b/>
                <w:sz w:val="20"/>
                <w:szCs w:val="20"/>
              </w:rPr>
            </w:pPr>
          </w:p>
          <w:p w14:paraId="2D380A98" w14:textId="77777777" w:rsidR="007C38D5" w:rsidRDefault="007C38D5" w:rsidP="7AF051B4">
            <w:pPr>
              <w:widowControl/>
              <w:rPr>
                <w:rFonts w:eastAsiaTheme="minorEastAsia"/>
                <w:b/>
                <w:sz w:val="20"/>
                <w:szCs w:val="20"/>
              </w:rPr>
            </w:pPr>
          </w:p>
          <w:p w14:paraId="12B39CE4" w14:textId="77777777" w:rsidR="007C38D5" w:rsidRDefault="007C38D5" w:rsidP="7AF051B4">
            <w:pPr>
              <w:widowControl/>
              <w:rPr>
                <w:rFonts w:eastAsiaTheme="minorEastAsia"/>
                <w:b/>
                <w:sz w:val="20"/>
                <w:szCs w:val="20"/>
              </w:rPr>
            </w:pPr>
          </w:p>
          <w:p w14:paraId="1C36702B" w14:textId="77777777" w:rsidR="007C38D5" w:rsidRDefault="007C38D5" w:rsidP="7AF051B4">
            <w:pPr>
              <w:widowControl/>
              <w:rPr>
                <w:rFonts w:eastAsiaTheme="minorEastAsia"/>
                <w:b/>
                <w:sz w:val="20"/>
                <w:szCs w:val="20"/>
              </w:rPr>
            </w:pPr>
          </w:p>
          <w:p w14:paraId="306F6C11" w14:textId="77777777" w:rsidR="007C38D5" w:rsidRDefault="007C38D5" w:rsidP="7AF051B4">
            <w:pPr>
              <w:widowControl/>
              <w:rPr>
                <w:rFonts w:eastAsiaTheme="minorEastAsia"/>
                <w:b/>
                <w:sz w:val="20"/>
                <w:szCs w:val="20"/>
              </w:rPr>
            </w:pPr>
          </w:p>
          <w:p w14:paraId="12C875C1" w14:textId="77777777" w:rsidR="007C38D5" w:rsidRDefault="007C38D5" w:rsidP="7AF051B4">
            <w:pPr>
              <w:widowControl/>
              <w:rPr>
                <w:rFonts w:eastAsiaTheme="minorEastAsia"/>
                <w:b/>
                <w:sz w:val="20"/>
                <w:szCs w:val="20"/>
              </w:rPr>
            </w:pPr>
          </w:p>
          <w:p w14:paraId="31CEB970" w14:textId="77777777" w:rsidR="007C38D5" w:rsidRDefault="007C38D5" w:rsidP="7AF051B4">
            <w:pPr>
              <w:widowControl/>
              <w:rPr>
                <w:rFonts w:eastAsiaTheme="minorEastAsia"/>
                <w:b/>
                <w:sz w:val="20"/>
                <w:szCs w:val="20"/>
              </w:rPr>
            </w:pPr>
          </w:p>
          <w:p w14:paraId="1CAF9DE3" w14:textId="77777777" w:rsidR="007C38D5" w:rsidRDefault="007C38D5" w:rsidP="7AF051B4">
            <w:pPr>
              <w:widowControl/>
              <w:rPr>
                <w:rFonts w:eastAsiaTheme="minorEastAsia"/>
                <w:b/>
                <w:sz w:val="20"/>
                <w:szCs w:val="20"/>
              </w:rPr>
            </w:pPr>
          </w:p>
          <w:p w14:paraId="3EDBB8A6" w14:textId="77777777" w:rsidR="007C38D5" w:rsidRDefault="007C38D5" w:rsidP="7AF051B4">
            <w:pPr>
              <w:widowControl/>
              <w:rPr>
                <w:rFonts w:eastAsiaTheme="minorEastAsia"/>
                <w:b/>
                <w:sz w:val="20"/>
                <w:szCs w:val="20"/>
              </w:rPr>
            </w:pPr>
          </w:p>
          <w:p w14:paraId="68C47DDF" w14:textId="77777777" w:rsidR="007C38D5" w:rsidRDefault="007C38D5" w:rsidP="7AF051B4">
            <w:pPr>
              <w:widowControl/>
              <w:rPr>
                <w:rFonts w:eastAsiaTheme="minorEastAsia"/>
                <w:b/>
                <w:sz w:val="20"/>
                <w:szCs w:val="20"/>
              </w:rPr>
            </w:pPr>
          </w:p>
          <w:p w14:paraId="73C7DAA2" w14:textId="77777777" w:rsidR="007C38D5" w:rsidRDefault="007C38D5" w:rsidP="7AF051B4">
            <w:pPr>
              <w:widowControl/>
              <w:rPr>
                <w:rFonts w:eastAsiaTheme="minorEastAsia"/>
                <w:b/>
                <w:sz w:val="20"/>
                <w:szCs w:val="20"/>
              </w:rPr>
            </w:pPr>
          </w:p>
          <w:p w14:paraId="18C96DCD" w14:textId="1E770C86" w:rsidR="007C38D5" w:rsidRDefault="007C38D5" w:rsidP="7AF051B4">
            <w:pPr>
              <w:widowControl/>
              <w:rPr>
                <w:rFonts w:eastAsiaTheme="minorEastAsia"/>
                <w:b/>
                <w:sz w:val="20"/>
                <w:szCs w:val="20"/>
              </w:rPr>
            </w:pPr>
          </w:p>
          <w:p w14:paraId="5828328A" w14:textId="4B9FEF74" w:rsidR="007C38D5" w:rsidRDefault="007C38D5" w:rsidP="7AF051B4">
            <w:pPr>
              <w:widowControl/>
              <w:rPr>
                <w:rFonts w:eastAsiaTheme="minorEastAsia"/>
                <w:b/>
                <w:sz w:val="20"/>
                <w:szCs w:val="20"/>
              </w:rPr>
            </w:pPr>
          </w:p>
          <w:p w14:paraId="51B21AD1" w14:textId="38BBB06C" w:rsidR="008A0FEF" w:rsidRDefault="008A0FEF" w:rsidP="7AF051B4">
            <w:pPr>
              <w:widowControl/>
              <w:rPr>
                <w:rFonts w:eastAsiaTheme="minorEastAsia"/>
                <w:b/>
                <w:sz w:val="20"/>
                <w:szCs w:val="20"/>
              </w:rPr>
            </w:pPr>
          </w:p>
          <w:p w14:paraId="136BF9AD" w14:textId="30561E8A" w:rsidR="008A0FEF" w:rsidRDefault="008A0FEF" w:rsidP="7AF051B4">
            <w:pPr>
              <w:widowControl/>
              <w:rPr>
                <w:rFonts w:eastAsiaTheme="minorEastAsia"/>
                <w:b/>
                <w:sz w:val="20"/>
                <w:szCs w:val="20"/>
              </w:rPr>
            </w:pPr>
          </w:p>
          <w:p w14:paraId="72DE72EA" w14:textId="5AEB7298" w:rsidR="008A0FEF" w:rsidRDefault="008A0FEF" w:rsidP="7AF051B4">
            <w:pPr>
              <w:widowControl/>
              <w:rPr>
                <w:rFonts w:eastAsiaTheme="minorEastAsia"/>
                <w:b/>
                <w:sz w:val="20"/>
                <w:szCs w:val="20"/>
              </w:rPr>
            </w:pPr>
          </w:p>
          <w:p w14:paraId="1598072A" w14:textId="77777777" w:rsidR="008A0FEF" w:rsidRDefault="008A0FEF" w:rsidP="7AF051B4">
            <w:pPr>
              <w:widowControl/>
              <w:rPr>
                <w:rFonts w:eastAsiaTheme="minorEastAsia"/>
                <w:b/>
                <w:sz w:val="20"/>
                <w:szCs w:val="20"/>
              </w:rPr>
            </w:pPr>
          </w:p>
          <w:p w14:paraId="7656DA99" w14:textId="78AF149D" w:rsidR="007C38D5" w:rsidRDefault="007C38D5" w:rsidP="7AF051B4">
            <w:pPr>
              <w:widowControl/>
              <w:rPr>
                <w:rFonts w:eastAsiaTheme="minorEastAsia"/>
                <w:b/>
                <w:sz w:val="20"/>
                <w:szCs w:val="20"/>
              </w:rPr>
            </w:pPr>
          </w:p>
          <w:p w14:paraId="1DED3CBC" w14:textId="42839AAC" w:rsidR="0094772B" w:rsidRPr="00265454" w:rsidRDefault="007C38D5" w:rsidP="7AF051B4">
            <w:pPr>
              <w:widowControl/>
              <w:rPr>
                <w:rFonts w:eastAsiaTheme="minorEastAsia"/>
                <w:b/>
                <w:sz w:val="20"/>
                <w:szCs w:val="20"/>
              </w:rPr>
            </w:pPr>
            <w:r>
              <w:rPr>
                <w:rFonts w:eastAsiaTheme="minorEastAsia"/>
                <w:b/>
                <w:sz w:val="20"/>
                <w:szCs w:val="20"/>
              </w:rPr>
              <w:t>Continue to e</w:t>
            </w:r>
            <w:r w:rsidR="0094772B">
              <w:rPr>
                <w:rFonts w:eastAsiaTheme="minorEastAsia"/>
                <w:b/>
                <w:sz w:val="20"/>
                <w:szCs w:val="20"/>
              </w:rPr>
              <w:t xml:space="preserve">nsure that there is sufficient PE resources and equipment for lessons. </w:t>
            </w:r>
          </w:p>
          <w:p w14:paraId="56BD2839" w14:textId="3BE23194" w:rsidR="12A401DD" w:rsidRPr="00265454" w:rsidRDefault="12A401DD" w:rsidP="12A401DD">
            <w:pPr>
              <w:pStyle w:val="TableParagraph"/>
              <w:ind w:left="0"/>
              <w:rPr>
                <w:rFonts w:eastAsiaTheme="minorEastAsia"/>
                <w:b/>
                <w:sz w:val="20"/>
                <w:szCs w:val="20"/>
              </w:rPr>
            </w:pPr>
          </w:p>
          <w:p w14:paraId="3783CA0C" w14:textId="46BFE3B4" w:rsidR="0081461F" w:rsidRPr="00265454" w:rsidRDefault="0081461F" w:rsidP="0094772B">
            <w:pPr>
              <w:widowControl/>
              <w:adjustRightInd w:val="0"/>
              <w:rPr>
                <w:rFonts w:eastAsiaTheme="minorEastAsia"/>
                <w:b/>
                <w:sz w:val="20"/>
                <w:szCs w:val="20"/>
              </w:rPr>
            </w:pPr>
          </w:p>
        </w:tc>
      </w:tr>
      <w:tr w:rsidR="00C658FB" w14:paraId="1FAB07C8" w14:textId="77777777" w:rsidTr="221F4913">
        <w:trPr>
          <w:trHeight w:val="315"/>
        </w:trPr>
        <w:tc>
          <w:tcPr>
            <w:tcW w:w="13035" w:type="dxa"/>
            <w:gridSpan w:val="4"/>
            <w:tcBorders>
              <w:top w:val="single" w:sz="12" w:space="0" w:color="231F20"/>
            </w:tcBorders>
          </w:tcPr>
          <w:p w14:paraId="16574136" w14:textId="77777777" w:rsidR="00C658FB" w:rsidRDefault="00D131A0">
            <w:pPr>
              <w:pStyle w:val="TableParagraph"/>
              <w:spacing w:before="36"/>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2342" w:type="dxa"/>
            <w:tcBorders>
              <w:top w:val="single" w:sz="12" w:space="0" w:color="231F20"/>
            </w:tcBorders>
          </w:tcPr>
          <w:p w14:paraId="5DC315EB" w14:textId="75465BE1" w:rsidR="00C658FB" w:rsidRPr="008E1079" w:rsidRDefault="00D131A0" w:rsidP="7AF051B4">
            <w:pPr>
              <w:pStyle w:val="TableParagraph"/>
              <w:spacing w:before="36" w:line="259" w:lineRule="exact"/>
              <w:rPr>
                <w:b/>
                <w:sz w:val="24"/>
                <w:szCs w:val="24"/>
              </w:rPr>
            </w:pPr>
            <w:r w:rsidRPr="008E1079">
              <w:rPr>
                <w:b/>
                <w:color w:val="231F20"/>
                <w:sz w:val="24"/>
                <w:szCs w:val="24"/>
              </w:rPr>
              <w:t>Percentage</w:t>
            </w:r>
            <w:r w:rsidRPr="008E1079">
              <w:rPr>
                <w:b/>
                <w:color w:val="231F20"/>
                <w:spacing w:val="-9"/>
                <w:sz w:val="24"/>
                <w:szCs w:val="24"/>
              </w:rPr>
              <w:t xml:space="preserve"> </w:t>
            </w:r>
            <w:r w:rsidRPr="008E1079">
              <w:rPr>
                <w:b/>
                <w:color w:val="231F20"/>
                <w:sz w:val="24"/>
                <w:szCs w:val="24"/>
              </w:rPr>
              <w:t>of</w:t>
            </w:r>
            <w:r w:rsidRPr="008E1079">
              <w:rPr>
                <w:b/>
                <w:color w:val="231F20"/>
                <w:spacing w:val="-9"/>
                <w:sz w:val="24"/>
                <w:szCs w:val="24"/>
              </w:rPr>
              <w:t xml:space="preserve"> </w:t>
            </w:r>
            <w:r w:rsidRPr="008E1079">
              <w:rPr>
                <w:b/>
                <w:color w:val="231F20"/>
                <w:sz w:val="24"/>
                <w:szCs w:val="24"/>
              </w:rPr>
              <w:t>total</w:t>
            </w:r>
            <w:r w:rsidRPr="008E1079">
              <w:rPr>
                <w:b/>
                <w:color w:val="231F20"/>
                <w:spacing w:val="-10"/>
                <w:sz w:val="24"/>
                <w:szCs w:val="24"/>
              </w:rPr>
              <w:t xml:space="preserve"> </w:t>
            </w:r>
            <w:r w:rsidRPr="008E1079">
              <w:rPr>
                <w:b/>
                <w:color w:val="231F20"/>
                <w:sz w:val="24"/>
                <w:szCs w:val="24"/>
              </w:rPr>
              <w:t>allocation:</w:t>
            </w:r>
            <w:r w:rsidR="00D56DD3">
              <w:rPr>
                <w:b/>
                <w:color w:val="231F20"/>
                <w:sz w:val="24"/>
                <w:szCs w:val="24"/>
              </w:rPr>
              <w:t xml:space="preserve"> 20</w:t>
            </w:r>
            <w:r w:rsidR="3639C094" w:rsidRPr="008E1079">
              <w:rPr>
                <w:b/>
                <w:color w:val="231F20"/>
                <w:sz w:val="24"/>
                <w:szCs w:val="24"/>
              </w:rPr>
              <w:t>%</w:t>
            </w:r>
          </w:p>
        </w:tc>
      </w:tr>
      <w:tr w:rsidR="00C658FB" w14:paraId="485DC0D0" w14:textId="77777777" w:rsidTr="221F4913">
        <w:trPr>
          <w:trHeight w:val="405"/>
        </w:trPr>
        <w:tc>
          <w:tcPr>
            <w:tcW w:w="4755" w:type="dxa"/>
          </w:tcPr>
          <w:p w14:paraId="19276146" w14:textId="77777777" w:rsidR="00C658FB" w:rsidRDefault="00D131A0" w:rsidP="7AF051B4">
            <w:pPr>
              <w:pStyle w:val="TableParagraph"/>
              <w:spacing w:before="41"/>
              <w:ind w:left="1535" w:right="1515"/>
              <w:jc w:val="center"/>
              <w:rPr>
                <w:b/>
                <w:bCs/>
                <w:sz w:val="20"/>
                <w:szCs w:val="20"/>
              </w:rPr>
            </w:pPr>
            <w:r w:rsidRPr="7AF051B4">
              <w:rPr>
                <w:b/>
                <w:bCs/>
                <w:color w:val="231F20"/>
                <w:sz w:val="20"/>
                <w:szCs w:val="20"/>
              </w:rPr>
              <w:t>Intent</w:t>
            </w:r>
          </w:p>
        </w:tc>
        <w:tc>
          <w:tcPr>
            <w:tcW w:w="4980" w:type="dxa"/>
            <w:gridSpan w:val="2"/>
          </w:tcPr>
          <w:p w14:paraId="2EF57D7E" w14:textId="0B2ED92C" w:rsidR="00C658FB" w:rsidRDefault="14920803" w:rsidP="7AF051B4">
            <w:pPr>
              <w:pStyle w:val="TableParagraph"/>
              <w:spacing w:before="41"/>
              <w:ind w:left="1780" w:right="1760"/>
              <w:jc w:val="center"/>
              <w:rPr>
                <w:b/>
                <w:bCs/>
                <w:color w:val="231F20"/>
                <w:sz w:val="20"/>
                <w:szCs w:val="20"/>
              </w:rPr>
            </w:pPr>
            <w:r w:rsidRPr="7AF051B4">
              <w:rPr>
                <w:b/>
                <w:bCs/>
                <w:color w:val="231F20"/>
                <w:sz w:val="20"/>
                <w:szCs w:val="20"/>
              </w:rPr>
              <w:t>Implementation</w:t>
            </w:r>
          </w:p>
        </w:tc>
        <w:tc>
          <w:tcPr>
            <w:tcW w:w="3300" w:type="dxa"/>
          </w:tcPr>
          <w:p w14:paraId="6A40592C" w14:textId="77777777" w:rsidR="00C658FB" w:rsidRDefault="00D131A0" w:rsidP="7AF051B4">
            <w:pPr>
              <w:pStyle w:val="TableParagraph"/>
              <w:spacing w:before="41"/>
              <w:ind w:left="1288" w:right="1268"/>
              <w:jc w:val="center"/>
              <w:rPr>
                <w:b/>
                <w:bCs/>
                <w:sz w:val="20"/>
                <w:szCs w:val="20"/>
              </w:rPr>
            </w:pPr>
            <w:r w:rsidRPr="7AF051B4">
              <w:rPr>
                <w:b/>
                <w:bCs/>
                <w:color w:val="231F20"/>
                <w:sz w:val="20"/>
                <w:szCs w:val="20"/>
              </w:rPr>
              <w:t>Impact</w:t>
            </w:r>
          </w:p>
        </w:tc>
        <w:tc>
          <w:tcPr>
            <w:tcW w:w="2342" w:type="dxa"/>
          </w:tcPr>
          <w:p w14:paraId="0AD9C6F4" w14:textId="77777777" w:rsidR="00C658FB" w:rsidRDefault="00C658FB">
            <w:pPr>
              <w:pStyle w:val="TableParagraph"/>
              <w:ind w:left="0"/>
              <w:rPr>
                <w:rFonts w:ascii="Times New Roman"/>
                <w:sz w:val="24"/>
              </w:rPr>
            </w:pPr>
          </w:p>
        </w:tc>
      </w:tr>
      <w:tr w:rsidR="00C658FB" w14:paraId="5D489E9C" w14:textId="77777777" w:rsidTr="0094772B">
        <w:trPr>
          <w:trHeight w:val="1472"/>
        </w:trPr>
        <w:tc>
          <w:tcPr>
            <w:tcW w:w="4755" w:type="dxa"/>
          </w:tcPr>
          <w:p w14:paraId="18FA65EA" w14:textId="77777777" w:rsidR="00C658FB" w:rsidRPr="007C38D5" w:rsidRDefault="00D131A0" w:rsidP="12A401DD">
            <w:pPr>
              <w:pStyle w:val="TableParagraph"/>
              <w:spacing w:before="46" w:line="235" w:lineRule="auto"/>
              <w:ind w:left="79" w:right="303"/>
              <w:rPr>
                <w:b/>
                <w:sz w:val="24"/>
                <w:szCs w:val="24"/>
              </w:rPr>
            </w:pPr>
            <w:r w:rsidRPr="007C38D5">
              <w:rPr>
                <w:b/>
                <w:color w:val="231F20"/>
                <w:sz w:val="24"/>
                <w:szCs w:val="24"/>
              </w:rPr>
              <w:t>Your school focus should be clear</w:t>
            </w:r>
            <w:r w:rsidRPr="007C38D5">
              <w:rPr>
                <w:b/>
                <w:color w:val="231F20"/>
                <w:spacing w:val="1"/>
                <w:sz w:val="24"/>
                <w:szCs w:val="24"/>
              </w:rPr>
              <w:t xml:space="preserve"> </w:t>
            </w:r>
            <w:r w:rsidRPr="007C38D5">
              <w:rPr>
                <w:b/>
                <w:color w:val="231F20"/>
                <w:sz w:val="24"/>
                <w:szCs w:val="24"/>
              </w:rPr>
              <w:t>what</w:t>
            </w:r>
            <w:r w:rsidRPr="007C38D5">
              <w:rPr>
                <w:b/>
                <w:color w:val="231F20"/>
                <w:spacing w:val="-4"/>
                <w:sz w:val="24"/>
                <w:szCs w:val="24"/>
              </w:rPr>
              <w:t xml:space="preserve"> </w:t>
            </w:r>
            <w:r w:rsidRPr="007C38D5">
              <w:rPr>
                <w:b/>
                <w:color w:val="231F20"/>
                <w:sz w:val="24"/>
                <w:szCs w:val="24"/>
              </w:rPr>
              <w:t>you</w:t>
            </w:r>
            <w:r w:rsidRPr="007C38D5">
              <w:rPr>
                <w:b/>
                <w:color w:val="231F20"/>
                <w:spacing w:val="-4"/>
                <w:sz w:val="24"/>
                <w:szCs w:val="24"/>
              </w:rPr>
              <w:t xml:space="preserve"> </w:t>
            </w:r>
            <w:r w:rsidRPr="007C38D5">
              <w:rPr>
                <w:b/>
                <w:color w:val="231F20"/>
                <w:sz w:val="24"/>
                <w:szCs w:val="24"/>
              </w:rPr>
              <w:t>want</w:t>
            </w:r>
            <w:r w:rsidRPr="007C38D5">
              <w:rPr>
                <w:b/>
                <w:color w:val="231F20"/>
                <w:spacing w:val="-4"/>
                <w:sz w:val="24"/>
                <w:szCs w:val="24"/>
              </w:rPr>
              <w:t xml:space="preserve"> </w:t>
            </w:r>
            <w:r w:rsidRPr="007C38D5">
              <w:rPr>
                <w:b/>
                <w:color w:val="231F20"/>
                <w:sz w:val="24"/>
                <w:szCs w:val="24"/>
              </w:rPr>
              <w:t>the</w:t>
            </w:r>
            <w:r w:rsidRPr="007C38D5">
              <w:rPr>
                <w:b/>
                <w:color w:val="231F20"/>
                <w:spacing w:val="-3"/>
                <w:sz w:val="24"/>
                <w:szCs w:val="24"/>
              </w:rPr>
              <w:t xml:space="preserve"> </w:t>
            </w:r>
            <w:r w:rsidRPr="007C38D5">
              <w:rPr>
                <w:b/>
                <w:color w:val="231F20"/>
                <w:sz w:val="24"/>
                <w:szCs w:val="24"/>
              </w:rPr>
              <w:t>pupils</w:t>
            </w:r>
            <w:r w:rsidRPr="007C38D5">
              <w:rPr>
                <w:b/>
                <w:color w:val="231F20"/>
                <w:spacing w:val="-4"/>
                <w:sz w:val="24"/>
                <w:szCs w:val="24"/>
              </w:rPr>
              <w:t xml:space="preserve"> </w:t>
            </w:r>
            <w:r w:rsidRPr="007C38D5">
              <w:rPr>
                <w:b/>
                <w:color w:val="231F20"/>
                <w:sz w:val="24"/>
                <w:szCs w:val="24"/>
              </w:rPr>
              <w:t>to</w:t>
            </w:r>
            <w:r w:rsidRPr="007C38D5">
              <w:rPr>
                <w:b/>
                <w:color w:val="231F20"/>
                <w:spacing w:val="-5"/>
                <w:sz w:val="24"/>
                <w:szCs w:val="24"/>
              </w:rPr>
              <w:t xml:space="preserve"> </w:t>
            </w:r>
            <w:r w:rsidRPr="007C38D5">
              <w:rPr>
                <w:b/>
                <w:color w:val="231F20"/>
                <w:sz w:val="24"/>
                <w:szCs w:val="24"/>
              </w:rPr>
              <w:t>know</w:t>
            </w:r>
            <w:r w:rsidRPr="007C38D5">
              <w:rPr>
                <w:b/>
                <w:color w:val="231F20"/>
                <w:spacing w:val="-51"/>
                <w:sz w:val="24"/>
                <w:szCs w:val="24"/>
              </w:rPr>
              <w:t xml:space="preserve"> </w:t>
            </w:r>
            <w:r w:rsidRPr="007C38D5">
              <w:rPr>
                <w:b/>
                <w:color w:val="231F20"/>
                <w:sz w:val="24"/>
                <w:szCs w:val="24"/>
              </w:rPr>
              <w:t>and</w:t>
            </w:r>
            <w:r w:rsidRPr="007C38D5">
              <w:rPr>
                <w:b/>
                <w:color w:val="231F20"/>
                <w:spacing w:val="-2"/>
                <w:sz w:val="24"/>
                <w:szCs w:val="24"/>
              </w:rPr>
              <w:t xml:space="preserve"> </w:t>
            </w:r>
            <w:r w:rsidRPr="007C38D5">
              <w:rPr>
                <w:b/>
                <w:color w:val="231F20"/>
                <w:sz w:val="24"/>
                <w:szCs w:val="24"/>
              </w:rPr>
              <w:t>be</w:t>
            </w:r>
            <w:r w:rsidRPr="007C38D5">
              <w:rPr>
                <w:b/>
                <w:color w:val="231F20"/>
                <w:spacing w:val="-1"/>
                <w:sz w:val="24"/>
                <w:szCs w:val="24"/>
              </w:rPr>
              <w:t xml:space="preserve"> </w:t>
            </w:r>
            <w:r w:rsidRPr="007C38D5">
              <w:rPr>
                <w:b/>
                <w:color w:val="231F20"/>
                <w:sz w:val="24"/>
                <w:szCs w:val="24"/>
              </w:rPr>
              <w:t>able</w:t>
            </w:r>
            <w:r w:rsidRPr="007C38D5">
              <w:rPr>
                <w:b/>
                <w:color w:val="231F20"/>
                <w:spacing w:val="-1"/>
                <w:sz w:val="24"/>
                <w:szCs w:val="24"/>
              </w:rPr>
              <w:t xml:space="preserve"> </w:t>
            </w:r>
            <w:r w:rsidRPr="007C38D5">
              <w:rPr>
                <w:b/>
                <w:color w:val="231F20"/>
                <w:sz w:val="24"/>
                <w:szCs w:val="24"/>
              </w:rPr>
              <w:t>to</w:t>
            </w:r>
            <w:r w:rsidRPr="007C38D5">
              <w:rPr>
                <w:b/>
                <w:color w:val="231F20"/>
                <w:spacing w:val="-1"/>
                <w:sz w:val="24"/>
                <w:szCs w:val="24"/>
              </w:rPr>
              <w:t xml:space="preserve"> </w:t>
            </w:r>
            <w:r w:rsidRPr="007C38D5">
              <w:rPr>
                <w:b/>
                <w:color w:val="231F20"/>
                <w:sz w:val="24"/>
                <w:szCs w:val="24"/>
              </w:rPr>
              <w:t>do</w:t>
            </w:r>
            <w:r w:rsidRPr="007C38D5">
              <w:rPr>
                <w:b/>
                <w:color w:val="231F20"/>
                <w:spacing w:val="-2"/>
                <w:sz w:val="24"/>
                <w:szCs w:val="24"/>
              </w:rPr>
              <w:t xml:space="preserve"> </w:t>
            </w:r>
            <w:r w:rsidRPr="007C38D5">
              <w:rPr>
                <w:b/>
                <w:color w:val="231F20"/>
                <w:sz w:val="24"/>
                <w:szCs w:val="24"/>
              </w:rPr>
              <w:t>and</w:t>
            </w:r>
            <w:r w:rsidRPr="007C38D5">
              <w:rPr>
                <w:b/>
                <w:color w:val="231F20"/>
                <w:spacing w:val="-1"/>
                <w:sz w:val="24"/>
                <w:szCs w:val="24"/>
              </w:rPr>
              <w:t xml:space="preserve"> </w:t>
            </w:r>
            <w:r w:rsidRPr="007C38D5">
              <w:rPr>
                <w:b/>
                <w:color w:val="231F20"/>
                <w:sz w:val="24"/>
                <w:szCs w:val="24"/>
              </w:rPr>
              <w:t>about</w:t>
            </w:r>
          </w:p>
          <w:p w14:paraId="725EC1DC" w14:textId="77777777" w:rsidR="00C658FB" w:rsidRPr="007C38D5" w:rsidRDefault="00D131A0" w:rsidP="12A401DD">
            <w:pPr>
              <w:pStyle w:val="TableParagraph"/>
              <w:spacing w:line="289" w:lineRule="exact"/>
              <w:ind w:left="79"/>
              <w:rPr>
                <w:b/>
                <w:sz w:val="24"/>
                <w:szCs w:val="24"/>
              </w:rPr>
            </w:pPr>
            <w:r w:rsidRPr="007C38D5">
              <w:rPr>
                <w:b/>
                <w:color w:val="231F20"/>
                <w:sz w:val="24"/>
                <w:szCs w:val="24"/>
              </w:rPr>
              <w:t>what</w:t>
            </w:r>
            <w:r w:rsidRPr="007C38D5">
              <w:rPr>
                <w:b/>
                <w:color w:val="231F20"/>
                <w:spacing w:val="-3"/>
                <w:sz w:val="24"/>
                <w:szCs w:val="24"/>
              </w:rPr>
              <w:t xml:space="preserve"> </w:t>
            </w:r>
            <w:r w:rsidRPr="007C38D5">
              <w:rPr>
                <w:b/>
                <w:color w:val="231F20"/>
                <w:sz w:val="24"/>
                <w:szCs w:val="24"/>
              </w:rPr>
              <w:t>they</w:t>
            </w:r>
            <w:r w:rsidRPr="007C38D5">
              <w:rPr>
                <w:b/>
                <w:color w:val="231F20"/>
                <w:spacing w:val="-2"/>
                <w:sz w:val="24"/>
                <w:szCs w:val="24"/>
              </w:rPr>
              <w:t xml:space="preserve"> </w:t>
            </w:r>
            <w:r w:rsidRPr="007C38D5">
              <w:rPr>
                <w:b/>
                <w:color w:val="231F20"/>
                <w:sz w:val="24"/>
                <w:szCs w:val="24"/>
              </w:rPr>
              <w:t>need</w:t>
            </w:r>
            <w:r w:rsidRPr="007C38D5">
              <w:rPr>
                <w:b/>
                <w:color w:val="231F20"/>
                <w:spacing w:val="-3"/>
                <w:sz w:val="24"/>
                <w:szCs w:val="24"/>
              </w:rPr>
              <w:t xml:space="preserve"> </w:t>
            </w:r>
            <w:r w:rsidRPr="007C38D5">
              <w:rPr>
                <w:b/>
                <w:color w:val="231F20"/>
                <w:sz w:val="24"/>
                <w:szCs w:val="24"/>
              </w:rPr>
              <w:t>to</w:t>
            </w:r>
            <w:r w:rsidRPr="007C38D5">
              <w:rPr>
                <w:b/>
                <w:color w:val="231F20"/>
                <w:spacing w:val="-4"/>
                <w:sz w:val="24"/>
                <w:szCs w:val="24"/>
              </w:rPr>
              <w:t xml:space="preserve"> </w:t>
            </w:r>
            <w:r w:rsidRPr="007C38D5">
              <w:rPr>
                <w:b/>
                <w:color w:val="231F20"/>
                <w:sz w:val="24"/>
                <w:szCs w:val="24"/>
              </w:rPr>
              <w:t>learn</w:t>
            </w:r>
            <w:r w:rsidRPr="007C38D5">
              <w:rPr>
                <w:b/>
                <w:color w:val="231F20"/>
                <w:spacing w:val="-3"/>
                <w:sz w:val="24"/>
                <w:szCs w:val="24"/>
              </w:rPr>
              <w:t xml:space="preserve"> </w:t>
            </w:r>
            <w:r w:rsidRPr="007C38D5">
              <w:rPr>
                <w:b/>
                <w:color w:val="231F20"/>
                <w:sz w:val="24"/>
                <w:szCs w:val="24"/>
              </w:rPr>
              <w:t>and</w:t>
            </w:r>
            <w:r w:rsidRPr="007C38D5">
              <w:rPr>
                <w:b/>
                <w:color w:val="231F20"/>
                <w:spacing w:val="-3"/>
                <w:sz w:val="24"/>
                <w:szCs w:val="24"/>
              </w:rPr>
              <w:t xml:space="preserve"> </w:t>
            </w:r>
            <w:r w:rsidRPr="007C38D5">
              <w:rPr>
                <w:b/>
                <w:color w:val="231F20"/>
                <w:sz w:val="24"/>
                <w:szCs w:val="24"/>
              </w:rPr>
              <w:t>to</w:t>
            </w:r>
          </w:p>
          <w:p w14:paraId="119DACB5" w14:textId="77777777" w:rsidR="00C658FB" w:rsidRPr="007C38D5" w:rsidRDefault="00D131A0" w:rsidP="12A401DD">
            <w:pPr>
              <w:pStyle w:val="TableParagraph"/>
              <w:spacing w:line="256" w:lineRule="exact"/>
              <w:ind w:left="79"/>
              <w:rPr>
                <w:b/>
                <w:sz w:val="24"/>
                <w:szCs w:val="24"/>
              </w:rPr>
            </w:pPr>
            <w:r w:rsidRPr="007C38D5">
              <w:rPr>
                <w:b/>
                <w:color w:val="231F20"/>
                <w:sz w:val="24"/>
                <w:szCs w:val="24"/>
              </w:rPr>
              <w:t>consolidate</w:t>
            </w:r>
            <w:r w:rsidRPr="007C38D5">
              <w:rPr>
                <w:b/>
                <w:color w:val="231F20"/>
                <w:spacing w:val="-9"/>
                <w:sz w:val="24"/>
                <w:szCs w:val="24"/>
              </w:rPr>
              <w:t xml:space="preserve"> </w:t>
            </w:r>
            <w:r w:rsidRPr="007C38D5">
              <w:rPr>
                <w:b/>
                <w:color w:val="231F20"/>
                <w:sz w:val="24"/>
                <w:szCs w:val="24"/>
              </w:rPr>
              <w:t>through</w:t>
            </w:r>
            <w:r w:rsidRPr="007C38D5">
              <w:rPr>
                <w:b/>
                <w:color w:val="231F20"/>
                <w:spacing w:val="-9"/>
                <w:sz w:val="24"/>
                <w:szCs w:val="24"/>
              </w:rPr>
              <w:t xml:space="preserve"> </w:t>
            </w:r>
            <w:r w:rsidRPr="007C38D5">
              <w:rPr>
                <w:b/>
                <w:color w:val="231F20"/>
                <w:sz w:val="24"/>
                <w:szCs w:val="24"/>
              </w:rPr>
              <w:t>practice:</w:t>
            </w:r>
          </w:p>
        </w:tc>
        <w:tc>
          <w:tcPr>
            <w:tcW w:w="3284" w:type="dxa"/>
          </w:tcPr>
          <w:p w14:paraId="244E0A70" w14:textId="77777777" w:rsidR="00C658FB" w:rsidRPr="007C38D5" w:rsidRDefault="00D131A0" w:rsidP="12A401DD">
            <w:pPr>
              <w:pStyle w:val="TableParagraph"/>
              <w:spacing w:before="46" w:line="235" w:lineRule="auto"/>
              <w:ind w:right="171"/>
              <w:rPr>
                <w:b/>
                <w:sz w:val="24"/>
                <w:szCs w:val="24"/>
              </w:rPr>
            </w:pPr>
            <w:r w:rsidRPr="007C38D5">
              <w:rPr>
                <w:b/>
                <w:color w:val="231F20"/>
                <w:sz w:val="24"/>
                <w:szCs w:val="24"/>
              </w:rPr>
              <w:t>Make</w:t>
            </w:r>
            <w:r w:rsidRPr="007C38D5">
              <w:rPr>
                <w:b/>
                <w:color w:val="231F20"/>
                <w:spacing w:val="-6"/>
                <w:sz w:val="24"/>
                <w:szCs w:val="24"/>
              </w:rPr>
              <w:t xml:space="preserve"> </w:t>
            </w:r>
            <w:r w:rsidRPr="007C38D5">
              <w:rPr>
                <w:b/>
                <w:color w:val="231F20"/>
                <w:sz w:val="24"/>
                <w:szCs w:val="24"/>
              </w:rPr>
              <w:t>sure</w:t>
            </w:r>
            <w:r w:rsidRPr="007C38D5">
              <w:rPr>
                <w:b/>
                <w:color w:val="231F20"/>
                <w:spacing w:val="-5"/>
                <w:sz w:val="24"/>
                <w:szCs w:val="24"/>
              </w:rPr>
              <w:t xml:space="preserve"> </w:t>
            </w:r>
            <w:r w:rsidRPr="007C38D5">
              <w:rPr>
                <w:b/>
                <w:color w:val="231F20"/>
                <w:sz w:val="24"/>
                <w:szCs w:val="24"/>
              </w:rPr>
              <w:t>your</w:t>
            </w:r>
            <w:r w:rsidRPr="007C38D5">
              <w:rPr>
                <w:b/>
                <w:color w:val="231F20"/>
                <w:spacing w:val="-6"/>
                <w:sz w:val="24"/>
                <w:szCs w:val="24"/>
              </w:rPr>
              <w:t xml:space="preserve"> </w:t>
            </w:r>
            <w:r w:rsidRPr="007C38D5">
              <w:rPr>
                <w:b/>
                <w:color w:val="231F20"/>
                <w:sz w:val="24"/>
                <w:szCs w:val="24"/>
              </w:rPr>
              <w:t>actions</w:t>
            </w:r>
            <w:r w:rsidRPr="007C38D5">
              <w:rPr>
                <w:b/>
                <w:color w:val="231F20"/>
                <w:spacing w:val="-7"/>
                <w:sz w:val="24"/>
                <w:szCs w:val="24"/>
              </w:rPr>
              <w:t xml:space="preserve"> </w:t>
            </w:r>
            <w:r w:rsidRPr="007C38D5">
              <w:rPr>
                <w:b/>
                <w:color w:val="231F20"/>
                <w:sz w:val="24"/>
                <w:szCs w:val="24"/>
              </w:rPr>
              <w:t>are</w:t>
            </w:r>
            <w:r w:rsidRPr="007C38D5">
              <w:rPr>
                <w:b/>
                <w:color w:val="231F20"/>
                <w:spacing w:val="-3"/>
                <w:sz w:val="24"/>
                <w:szCs w:val="24"/>
              </w:rPr>
              <w:t xml:space="preserve"> </w:t>
            </w:r>
            <w:r w:rsidRPr="007C38D5">
              <w:rPr>
                <w:b/>
                <w:color w:val="231F20"/>
                <w:sz w:val="24"/>
                <w:szCs w:val="24"/>
              </w:rPr>
              <w:t>linked</w:t>
            </w:r>
            <w:r w:rsidRPr="007C38D5">
              <w:rPr>
                <w:b/>
                <w:color w:val="231F20"/>
                <w:spacing w:val="-3"/>
                <w:sz w:val="24"/>
                <w:szCs w:val="24"/>
              </w:rPr>
              <w:t xml:space="preserve"> </w:t>
            </w:r>
            <w:r w:rsidRPr="007C38D5">
              <w:rPr>
                <w:b/>
                <w:color w:val="231F20"/>
                <w:sz w:val="24"/>
                <w:szCs w:val="24"/>
              </w:rPr>
              <w:t>to</w:t>
            </w:r>
            <w:r w:rsidRPr="007C38D5">
              <w:rPr>
                <w:b/>
                <w:color w:val="231F20"/>
                <w:spacing w:val="-4"/>
                <w:sz w:val="24"/>
                <w:szCs w:val="24"/>
              </w:rPr>
              <w:t xml:space="preserve"> </w:t>
            </w:r>
            <w:r w:rsidRPr="007C38D5">
              <w:rPr>
                <w:b/>
                <w:color w:val="231F20"/>
                <w:sz w:val="24"/>
                <w:szCs w:val="24"/>
              </w:rPr>
              <w:t>your</w:t>
            </w:r>
            <w:r w:rsidRPr="007C38D5">
              <w:rPr>
                <w:b/>
                <w:color w:val="231F20"/>
                <w:spacing w:val="-4"/>
                <w:sz w:val="24"/>
                <w:szCs w:val="24"/>
              </w:rPr>
              <w:t xml:space="preserve"> </w:t>
            </w:r>
            <w:r w:rsidRPr="007C38D5">
              <w:rPr>
                <w:b/>
                <w:color w:val="231F20"/>
                <w:sz w:val="24"/>
                <w:szCs w:val="24"/>
              </w:rPr>
              <w:t>intentions:</w:t>
            </w:r>
          </w:p>
        </w:tc>
        <w:tc>
          <w:tcPr>
            <w:tcW w:w="1696" w:type="dxa"/>
          </w:tcPr>
          <w:p w14:paraId="4E275DD6" w14:textId="77777777" w:rsidR="00C658FB" w:rsidRPr="007C38D5" w:rsidRDefault="00D131A0" w:rsidP="12A401DD">
            <w:pPr>
              <w:pStyle w:val="TableParagraph"/>
              <w:spacing w:before="46" w:line="235" w:lineRule="auto"/>
              <w:ind w:right="547"/>
              <w:rPr>
                <w:b/>
                <w:sz w:val="24"/>
                <w:szCs w:val="24"/>
              </w:rPr>
            </w:pPr>
            <w:r w:rsidRPr="007C38D5">
              <w:rPr>
                <w:b/>
                <w:color w:val="231F20"/>
                <w:sz w:val="24"/>
                <w:szCs w:val="24"/>
              </w:rPr>
              <w:t>Funding</w:t>
            </w:r>
            <w:r w:rsidRPr="007C38D5">
              <w:rPr>
                <w:b/>
                <w:color w:val="231F20"/>
                <w:spacing w:val="1"/>
                <w:sz w:val="24"/>
                <w:szCs w:val="24"/>
              </w:rPr>
              <w:t xml:space="preserve"> </w:t>
            </w:r>
            <w:r w:rsidRPr="007C38D5">
              <w:rPr>
                <w:b/>
                <w:color w:val="231F20"/>
                <w:spacing w:val="-1"/>
                <w:sz w:val="24"/>
                <w:szCs w:val="24"/>
              </w:rPr>
              <w:t>allocated:</w:t>
            </w:r>
          </w:p>
        </w:tc>
        <w:tc>
          <w:tcPr>
            <w:tcW w:w="3300" w:type="dxa"/>
          </w:tcPr>
          <w:p w14:paraId="467A94BC" w14:textId="77777777" w:rsidR="00C658FB" w:rsidRPr="007C38D5" w:rsidRDefault="00D131A0" w:rsidP="12A401DD">
            <w:pPr>
              <w:pStyle w:val="TableParagraph"/>
              <w:spacing w:before="46" w:line="235" w:lineRule="auto"/>
              <w:ind w:right="436"/>
              <w:rPr>
                <w:b/>
                <w:sz w:val="24"/>
                <w:szCs w:val="24"/>
              </w:rPr>
            </w:pPr>
            <w:r w:rsidRPr="007C38D5">
              <w:rPr>
                <w:b/>
                <w:color w:val="231F20"/>
                <w:sz w:val="24"/>
                <w:szCs w:val="24"/>
              </w:rPr>
              <w:t>Evidence</w:t>
            </w:r>
            <w:r w:rsidRPr="007C38D5">
              <w:rPr>
                <w:b/>
                <w:color w:val="231F20"/>
                <w:spacing w:val="-5"/>
                <w:sz w:val="24"/>
                <w:szCs w:val="24"/>
              </w:rPr>
              <w:t xml:space="preserve"> </w:t>
            </w:r>
            <w:r w:rsidRPr="007C38D5">
              <w:rPr>
                <w:b/>
                <w:color w:val="231F20"/>
                <w:sz w:val="24"/>
                <w:szCs w:val="24"/>
              </w:rPr>
              <w:t>of</w:t>
            </w:r>
            <w:r w:rsidRPr="007C38D5">
              <w:rPr>
                <w:b/>
                <w:color w:val="231F20"/>
                <w:spacing w:val="-5"/>
                <w:sz w:val="24"/>
                <w:szCs w:val="24"/>
              </w:rPr>
              <w:t xml:space="preserve"> </w:t>
            </w:r>
            <w:r w:rsidRPr="007C38D5">
              <w:rPr>
                <w:b/>
                <w:color w:val="231F20"/>
                <w:sz w:val="24"/>
                <w:szCs w:val="24"/>
              </w:rPr>
              <w:t>impact:</w:t>
            </w:r>
            <w:r w:rsidRPr="007C38D5">
              <w:rPr>
                <w:b/>
                <w:color w:val="231F20"/>
                <w:spacing w:val="-5"/>
                <w:sz w:val="24"/>
                <w:szCs w:val="24"/>
              </w:rPr>
              <w:t xml:space="preserve"> </w:t>
            </w:r>
            <w:r w:rsidRPr="007C38D5">
              <w:rPr>
                <w:b/>
                <w:color w:val="231F20"/>
                <w:sz w:val="24"/>
                <w:szCs w:val="24"/>
              </w:rPr>
              <w:t>what</w:t>
            </w:r>
            <w:r w:rsidRPr="007C38D5">
              <w:rPr>
                <w:b/>
                <w:color w:val="231F20"/>
                <w:spacing w:val="-4"/>
                <w:sz w:val="24"/>
                <w:szCs w:val="24"/>
              </w:rPr>
              <w:t xml:space="preserve"> </w:t>
            </w:r>
            <w:r w:rsidRPr="007C38D5">
              <w:rPr>
                <w:b/>
                <w:color w:val="231F20"/>
                <w:sz w:val="24"/>
                <w:szCs w:val="24"/>
              </w:rPr>
              <w:t>do</w:t>
            </w:r>
            <w:r w:rsidRPr="007C38D5">
              <w:rPr>
                <w:b/>
                <w:color w:val="231F20"/>
                <w:spacing w:val="-51"/>
                <w:sz w:val="24"/>
                <w:szCs w:val="24"/>
              </w:rPr>
              <w:t xml:space="preserve"> </w:t>
            </w:r>
            <w:r w:rsidRPr="007C38D5">
              <w:rPr>
                <w:b/>
                <w:color w:val="231F20"/>
                <w:sz w:val="24"/>
                <w:szCs w:val="24"/>
              </w:rPr>
              <w:t>pupils now know and what</w:t>
            </w:r>
            <w:r w:rsidRPr="007C38D5">
              <w:rPr>
                <w:b/>
                <w:color w:val="231F20"/>
                <w:spacing w:val="1"/>
                <w:sz w:val="24"/>
                <w:szCs w:val="24"/>
              </w:rPr>
              <w:t xml:space="preserve"> </w:t>
            </w:r>
            <w:r w:rsidRPr="007C38D5">
              <w:rPr>
                <w:b/>
                <w:color w:val="231F20"/>
                <w:sz w:val="24"/>
                <w:szCs w:val="24"/>
              </w:rPr>
              <w:t>can they now do? What has</w:t>
            </w:r>
            <w:r w:rsidRPr="007C38D5">
              <w:rPr>
                <w:b/>
                <w:color w:val="231F20"/>
                <w:spacing w:val="1"/>
                <w:sz w:val="24"/>
                <w:szCs w:val="24"/>
              </w:rPr>
              <w:t xml:space="preserve"> </w:t>
            </w:r>
            <w:r w:rsidRPr="007C38D5">
              <w:rPr>
                <w:b/>
                <w:color w:val="231F20"/>
                <w:sz w:val="24"/>
                <w:szCs w:val="24"/>
              </w:rPr>
              <w:t>changed?</w:t>
            </w:r>
          </w:p>
        </w:tc>
        <w:tc>
          <w:tcPr>
            <w:tcW w:w="2342" w:type="dxa"/>
          </w:tcPr>
          <w:p w14:paraId="4D413E06" w14:textId="7912E918" w:rsidR="00C658FB" w:rsidRPr="007C38D5" w:rsidRDefault="00D131A0" w:rsidP="12A401DD">
            <w:pPr>
              <w:pStyle w:val="TableParagraph"/>
              <w:spacing w:before="46" w:line="235" w:lineRule="auto"/>
              <w:ind w:right="267"/>
              <w:rPr>
                <w:b/>
                <w:sz w:val="24"/>
                <w:szCs w:val="24"/>
              </w:rPr>
            </w:pPr>
            <w:r w:rsidRPr="007C38D5">
              <w:rPr>
                <w:b/>
                <w:color w:val="231F20"/>
                <w:sz w:val="24"/>
                <w:szCs w:val="24"/>
              </w:rPr>
              <w:t>Sustainability</w:t>
            </w:r>
            <w:r w:rsidRPr="007C38D5">
              <w:rPr>
                <w:b/>
                <w:color w:val="231F20"/>
                <w:spacing w:val="-8"/>
                <w:sz w:val="24"/>
                <w:szCs w:val="24"/>
              </w:rPr>
              <w:t xml:space="preserve"> </w:t>
            </w:r>
            <w:r w:rsidRPr="007C38D5">
              <w:rPr>
                <w:b/>
                <w:color w:val="231F20"/>
                <w:sz w:val="24"/>
                <w:szCs w:val="24"/>
              </w:rPr>
              <w:t>and</w:t>
            </w:r>
            <w:r w:rsidRPr="007C38D5">
              <w:rPr>
                <w:b/>
                <w:color w:val="231F20"/>
                <w:spacing w:val="-8"/>
                <w:sz w:val="24"/>
                <w:szCs w:val="24"/>
              </w:rPr>
              <w:t xml:space="preserve"> </w:t>
            </w:r>
            <w:r w:rsidRPr="007C38D5">
              <w:rPr>
                <w:b/>
                <w:color w:val="231F20"/>
                <w:sz w:val="24"/>
                <w:szCs w:val="24"/>
              </w:rPr>
              <w:t>suggested</w:t>
            </w:r>
            <w:r w:rsidR="007C38D5">
              <w:rPr>
                <w:b/>
                <w:color w:val="231F20"/>
                <w:sz w:val="24"/>
                <w:szCs w:val="24"/>
              </w:rPr>
              <w:t xml:space="preserve"> </w:t>
            </w:r>
            <w:r w:rsidRPr="007C38D5">
              <w:rPr>
                <w:b/>
                <w:color w:val="231F20"/>
                <w:spacing w:val="-51"/>
                <w:sz w:val="24"/>
                <w:szCs w:val="24"/>
              </w:rPr>
              <w:t xml:space="preserve"> </w:t>
            </w:r>
            <w:r w:rsidRPr="007C38D5">
              <w:rPr>
                <w:b/>
                <w:color w:val="231F20"/>
                <w:sz w:val="24"/>
                <w:szCs w:val="24"/>
              </w:rPr>
              <w:t>next</w:t>
            </w:r>
            <w:r w:rsidRPr="007C38D5">
              <w:rPr>
                <w:b/>
                <w:color w:val="231F20"/>
                <w:spacing w:val="-1"/>
                <w:sz w:val="24"/>
                <w:szCs w:val="24"/>
              </w:rPr>
              <w:t xml:space="preserve"> </w:t>
            </w:r>
            <w:r w:rsidRPr="007C38D5">
              <w:rPr>
                <w:b/>
                <w:color w:val="231F20"/>
                <w:sz w:val="24"/>
                <w:szCs w:val="24"/>
              </w:rPr>
              <w:t>steps:</w:t>
            </w:r>
          </w:p>
        </w:tc>
      </w:tr>
      <w:tr w:rsidR="00C658FB" w14:paraId="47FC8546" w14:textId="77777777" w:rsidTr="0094772B">
        <w:trPr>
          <w:trHeight w:val="1690"/>
        </w:trPr>
        <w:tc>
          <w:tcPr>
            <w:tcW w:w="4755" w:type="dxa"/>
          </w:tcPr>
          <w:p w14:paraId="4E63B129" w14:textId="00322EEE" w:rsidR="008E1079" w:rsidRDefault="008E1079" w:rsidP="7AF051B4">
            <w:pPr>
              <w:spacing w:line="259" w:lineRule="auto"/>
              <w:rPr>
                <w:rFonts w:eastAsiaTheme="minorEastAsia"/>
                <w:b/>
              </w:rPr>
            </w:pPr>
          </w:p>
          <w:p w14:paraId="203F0CBF" w14:textId="77777777" w:rsidR="008E1079" w:rsidRDefault="008E1079" w:rsidP="7AF051B4">
            <w:pPr>
              <w:spacing w:line="259" w:lineRule="auto"/>
              <w:rPr>
                <w:rFonts w:eastAsiaTheme="minorEastAsia"/>
                <w:b/>
              </w:rPr>
            </w:pPr>
          </w:p>
          <w:p w14:paraId="7EE4353E" w14:textId="011C6EC5" w:rsidR="4DCA81FA" w:rsidRDefault="4DCA81FA" w:rsidP="7AF051B4">
            <w:pPr>
              <w:spacing w:line="259" w:lineRule="auto"/>
              <w:rPr>
                <w:rFonts w:eastAsiaTheme="minorEastAsia"/>
                <w:b/>
              </w:rPr>
            </w:pPr>
            <w:r w:rsidRPr="007C38D5">
              <w:rPr>
                <w:rFonts w:eastAsiaTheme="minorEastAsia"/>
                <w:b/>
              </w:rPr>
              <w:t>Children participate in inter and intra sporting competition during the year.</w:t>
            </w:r>
          </w:p>
          <w:p w14:paraId="3AD21E42" w14:textId="77777777" w:rsidR="008A0FEF" w:rsidRPr="007C38D5" w:rsidRDefault="008A0FEF" w:rsidP="7AF051B4">
            <w:pPr>
              <w:spacing w:line="259" w:lineRule="auto"/>
              <w:rPr>
                <w:rFonts w:eastAsiaTheme="minorEastAsia"/>
                <w:b/>
              </w:rPr>
            </w:pPr>
          </w:p>
          <w:p w14:paraId="55DD4956" w14:textId="29DFA7A4" w:rsidR="18E875AE" w:rsidRDefault="18E875AE" w:rsidP="12A401DD">
            <w:pPr>
              <w:rPr>
                <w:rFonts w:eastAsiaTheme="minorEastAsia"/>
                <w:b/>
              </w:rPr>
            </w:pPr>
            <w:r w:rsidRPr="007C38D5">
              <w:rPr>
                <w:rFonts w:eastAsiaTheme="minorEastAsia"/>
                <w:b/>
              </w:rPr>
              <w:t>Celebrate achievements of sporting te</w:t>
            </w:r>
            <w:r w:rsidR="7EED66B8" w:rsidRPr="007C38D5">
              <w:rPr>
                <w:rFonts w:eastAsiaTheme="minorEastAsia"/>
                <w:b/>
              </w:rPr>
              <w:t>ams with the rest of the school</w:t>
            </w:r>
          </w:p>
          <w:p w14:paraId="042EFF78" w14:textId="77777777" w:rsidR="008A0FEF" w:rsidRPr="007C38D5" w:rsidRDefault="008A0FEF" w:rsidP="12A401DD">
            <w:pPr>
              <w:rPr>
                <w:rFonts w:eastAsiaTheme="minorEastAsia"/>
                <w:b/>
              </w:rPr>
            </w:pPr>
          </w:p>
          <w:p w14:paraId="604B7B76" w14:textId="77777777" w:rsidR="003F3DA7" w:rsidRPr="007C38D5" w:rsidRDefault="18E875AE" w:rsidP="12A401DD">
            <w:pPr>
              <w:widowControl/>
              <w:adjustRightInd w:val="0"/>
              <w:rPr>
                <w:rFonts w:eastAsiaTheme="minorEastAsia"/>
                <w:b/>
              </w:rPr>
            </w:pPr>
            <w:r w:rsidRPr="007C38D5">
              <w:rPr>
                <w:rFonts w:eastAsiaTheme="minorEastAsia"/>
                <w:b/>
              </w:rPr>
              <w:t>Celebrate achievements of participation in outside sport with the rest of the school.</w:t>
            </w:r>
          </w:p>
          <w:p w14:paraId="5023141B" w14:textId="77777777" w:rsidR="003F3DA7" w:rsidRPr="007C38D5" w:rsidRDefault="003F3DA7" w:rsidP="12A401DD">
            <w:pPr>
              <w:widowControl/>
              <w:adjustRightInd w:val="0"/>
              <w:rPr>
                <w:rFonts w:eastAsiaTheme="minorEastAsia"/>
                <w:b/>
              </w:rPr>
            </w:pPr>
          </w:p>
          <w:p w14:paraId="1F3B1409" w14:textId="4048554C" w:rsidR="003F3DA7" w:rsidRDefault="003F3DA7" w:rsidP="12A401DD">
            <w:pPr>
              <w:widowControl/>
              <w:adjustRightInd w:val="0"/>
              <w:rPr>
                <w:rFonts w:eastAsiaTheme="minorEastAsia"/>
                <w:b/>
              </w:rPr>
            </w:pPr>
          </w:p>
          <w:p w14:paraId="31FD19BB" w14:textId="55D0DB99" w:rsidR="007C38D5" w:rsidRDefault="007C38D5" w:rsidP="12A401DD">
            <w:pPr>
              <w:widowControl/>
              <w:adjustRightInd w:val="0"/>
              <w:rPr>
                <w:rFonts w:eastAsiaTheme="minorEastAsia"/>
                <w:b/>
              </w:rPr>
            </w:pPr>
          </w:p>
          <w:p w14:paraId="48854D0E" w14:textId="77777777" w:rsidR="007C38D5" w:rsidRPr="007C38D5" w:rsidRDefault="007C38D5" w:rsidP="12A401DD">
            <w:pPr>
              <w:widowControl/>
              <w:adjustRightInd w:val="0"/>
              <w:rPr>
                <w:rFonts w:eastAsiaTheme="minorEastAsia"/>
                <w:b/>
              </w:rPr>
            </w:pPr>
          </w:p>
          <w:p w14:paraId="562C75D1" w14:textId="11FD9993" w:rsidR="003877D6" w:rsidRPr="007C38D5" w:rsidRDefault="003877D6" w:rsidP="7AF051B4">
            <w:pPr>
              <w:widowControl/>
              <w:adjustRightInd w:val="0"/>
              <w:rPr>
                <w:rFonts w:eastAsiaTheme="minorEastAsia"/>
                <w:b/>
              </w:rPr>
            </w:pPr>
          </w:p>
          <w:p w14:paraId="664355AD" w14:textId="77777777" w:rsidR="006D175B" w:rsidRPr="007C38D5" w:rsidRDefault="006D175B" w:rsidP="007C38D5">
            <w:pPr>
              <w:widowControl/>
              <w:adjustRightInd w:val="0"/>
              <w:rPr>
                <w:rFonts w:ascii="Times New Roman"/>
                <w:b/>
              </w:rPr>
            </w:pPr>
          </w:p>
        </w:tc>
        <w:tc>
          <w:tcPr>
            <w:tcW w:w="3284" w:type="dxa"/>
          </w:tcPr>
          <w:p w14:paraId="7B4853D7" w14:textId="06E92E66" w:rsidR="008E1079" w:rsidRDefault="008E1079" w:rsidP="7AF051B4">
            <w:pPr>
              <w:widowControl/>
              <w:adjustRightInd w:val="0"/>
              <w:rPr>
                <w:rFonts w:eastAsiaTheme="minorEastAsia"/>
                <w:b/>
              </w:rPr>
            </w:pPr>
          </w:p>
          <w:p w14:paraId="3AA5A831" w14:textId="77777777" w:rsidR="008E1079" w:rsidRDefault="008E1079" w:rsidP="7AF051B4">
            <w:pPr>
              <w:widowControl/>
              <w:adjustRightInd w:val="0"/>
              <w:rPr>
                <w:rFonts w:eastAsiaTheme="minorEastAsia"/>
                <w:b/>
              </w:rPr>
            </w:pPr>
          </w:p>
          <w:p w14:paraId="7999F16A" w14:textId="4112FA4C" w:rsidR="003F3DA7" w:rsidRDefault="56D914E1" w:rsidP="7AF051B4">
            <w:pPr>
              <w:widowControl/>
              <w:adjustRightInd w:val="0"/>
              <w:rPr>
                <w:rFonts w:eastAsiaTheme="minorEastAsia"/>
                <w:b/>
              </w:rPr>
            </w:pPr>
            <w:r w:rsidRPr="007C38D5">
              <w:rPr>
                <w:rFonts w:eastAsiaTheme="minorEastAsia"/>
                <w:b/>
              </w:rPr>
              <w:t>Children attend sporting clubs with focus on improving skills in preparation for team g</w:t>
            </w:r>
            <w:r w:rsidR="5F78DF1E" w:rsidRPr="007C38D5">
              <w:rPr>
                <w:rFonts w:eastAsiaTheme="minorEastAsia"/>
                <w:b/>
              </w:rPr>
              <w:t>ames</w:t>
            </w:r>
            <w:r w:rsidR="008A0FEF">
              <w:rPr>
                <w:rFonts w:eastAsiaTheme="minorEastAsia"/>
                <w:b/>
              </w:rPr>
              <w:t>.</w:t>
            </w:r>
          </w:p>
          <w:p w14:paraId="1018FA2C" w14:textId="77777777" w:rsidR="008A0FEF" w:rsidRPr="007C38D5" w:rsidRDefault="008A0FEF" w:rsidP="7AF051B4">
            <w:pPr>
              <w:widowControl/>
              <w:adjustRightInd w:val="0"/>
              <w:rPr>
                <w:rFonts w:eastAsiaTheme="minorEastAsia"/>
                <w:b/>
              </w:rPr>
            </w:pPr>
          </w:p>
          <w:p w14:paraId="355B033E" w14:textId="250AF853" w:rsidR="003F3DA7" w:rsidRPr="007C38D5" w:rsidRDefault="18E875AE" w:rsidP="12A401DD">
            <w:pPr>
              <w:widowControl/>
              <w:adjustRightInd w:val="0"/>
              <w:rPr>
                <w:rFonts w:eastAsiaTheme="minorEastAsia"/>
                <w:b/>
              </w:rPr>
            </w:pPr>
            <w:r w:rsidRPr="007C38D5">
              <w:rPr>
                <w:rFonts w:eastAsiaTheme="minorEastAsia"/>
                <w:b/>
              </w:rPr>
              <w:t xml:space="preserve">After competing in competitions, either in school or with other schools, children's participation and achievements will be celebrated in assemblies and on the weekly newsletters. </w:t>
            </w:r>
          </w:p>
          <w:p w14:paraId="1DA6542E" w14:textId="3CE9EF13" w:rsidR="003F3DA7" w:rsidRDefault="003F3DA7" w:rsidP="7AF051B4">
            <w:pPr>
              <w:widowControl/>
              <w:adjustRightInd w:val="0"/>
              <w:rPr>
                <w:rFonts w:eastAsiaTheme="minorEastAsia"/>
                <w:b/>
              </w:rPr>
            </w:pPr>
          </w:p>
          <w:p w14:paraId="75856F56" w14:textId="77777777" w:rsidR="007C38D5" w:rsidRPr="007C38D5" w:rsidRDefault="007C38D5" w:rsidP="7AF051B4">
            <w:pPr>
              <w:widowControl/>
              <w:adjustRightInd w:val="0"/>
              <w:rPr>
                <w:rFonts w:eastAsiaTheme="minorEastAsia"/>
                <w:b/>
              </w:rPr>
            </w:pPr>
          </w:p>
          <w:p w14:paraId="1059EDF4" w14:textId="6C8C4053" w:rsidR="00B52E1A" w:rsidRPr="007C38D5" w:rsidRDefault="00B52E1A" w:rsidP="12A401DD">
            <w:pPr>
              <w:widowControl/>
              <w:adjustRightInd w:val="0"/>
              <w:rPr>
                <w:rFonts w:eastAsiaTheme="minorEastAsia"/>
                <w:b/>
              </w:rPr>
            </w:pPr>
          </w:p>
        </w:tc>
        <w:tc>
          <w:tcPr>
            <w:tcW w:w="1696" w:type="dxa"/>
          </w:tcPr>
          <w:p w14:paraId="4DE936D3" w14:textId="77777777" w:rsidR="008E1079" w:rsidRDefault="008E1079" w:rsidP="12A401DD">
            <w:pPr>
              <w:pStyle w:val="TableParagraph"/>
              <w:spacing w:before="171"/>
              <w:ind w:left="0"/>
              <w:rPr>
                <w:b/>
              </w:rPr>
            </w:pPr>
          </w:p>
          <w:p w14:paraId="520EFDEA" w14:textId="7F1F0FE6" w:rsidR="003C1493" w:rsidRDefault="7B48FF0D" w:rsidP="12A401DD">
            <w:pPr>
              <w:pStyle w:val="TableParagraph"/>
              <w:spacing w:before="171"/>
              <w:ind w:left="0"/>
              <w:rPr>
                <w:b/>
              </w:rPr>
            </w:pPr>
            <w:r w:rsidRPr="007C38D5">
              <w:rPr>
                <w:b/>
              </w:rPr>
              <w:t>£20</w:t>
            </w:r>
            <w:r w:rsidR="008E1079">
              <w:rPr>
                <w:b/>
              </w:rPr>
              <w:t>00 for</w:t>
            </w:r>
            <w:r w:rsidR="18E875AE" w:rsidRPr="007C38D5">
              <w:rPr>
                <w:b/>
              </w:rPr>
              <w:t xml:space="preserve"> equipment</w:t>
            </w:r>
            <w:r w:rsidR="008E1079">
              <w:rPr>
                <w:b/>
              </w:rPr>
              <w:t xml:space="preserve"> further to new resources </w:t>
            </w:r>
          </w:p>
          <w:p w14:paraId="57124480" w14:textId="77777777" w:rsidR="008E1079" w:rsidRPr="007C38D5" w:rsidRDefault="008E1079" w:rsidP="12A401DD">
            <w:pPr>
              <w:pStyle w:val="TableParagraph"/>
              <w:spacing w:before="171"/>
              <w:ind w:left="0"/>
              <w:rPr>
                <w:b/>
              </w:rPr>
            </w:pPr>
          </w:p>
          <w:p w14:paraId="5D26F102" w14:textId="6429B348" w:rsidR="003F3DA7" w:rsidRPr="007C38D5" w:rsidRDefault="00D56DD3" w:rsidP="12A401DD">
            <w:pPr>
              <w:pStyle w:val="TableParagraph"/>
              <w:spacing w:before="171"/>
              <w:ind w:left="0"/>
              <w:rPr>
                <w:b/>
              </w:rPr>
            </w:pPr>
            <w:r>
              <w:rPr>
                <w:b/>
              </w:rPr>
              <w:t>£1550</w:t>
            </w:r>
            <w:r w:rsidR="18E875AE" w:rsidRPr="007C38D5">
              <w:rPr>
                <w:b/>
              </w:rPr>
              <w:t xml:space="preserve"> Fee for being member of </w:t>
            </w:r>
            <w:r w:rsidR="45ECE214" w:rsidRPr="007C38D5">
              <w:rPr>
                <w:b/>
              </w:rPr>
              <w:t>FHSP</w:t>
            </w:r>
          </w:p>
          <w:p w14:paraId="581E2144" w14:textId="601A8150" w:rsidR="7AF051B4" w:rsidRPr="007C38D5" w:rsidRDefault="7AF051B4" w:rsidP="7AF051B4">
            <w:pPr>
              <w:pStyle w:val="TableParagraph"/>
              <w:spacing w:before="171"/>
              <w:ind w:left="0"/>
              <w:rPr>
                <w:b/>
              </w:rPr>
            </w:pPr>
          </w:p>
          <w:p w14:paraId="6E1831B3" w14:textId="77777777" w:rsidR="003F3DA7" w:rsidRPr="007C38D5" w:rsidRDefault="003F3DA7" w:rsidP="12A401DD">
            <w:pPr>
              <w:pStyle w:val="TableParagraph"/>
              <w:spacing w:before="171"/>
              <w:ind w:left="0"/>
              <w:rPr>
                <w:b/>
              </w:rPr>
            </w:pPr>
          </w:p>
          <w:p w14:paraId="54E11D2A" w14:textId="77777777" w:rsidR="00B52E1A" w:rsidRPr="007C38D5" w:rsidRDefault="00B52E1A" w:rsidP="12A401DD">
            <w:pPr>
              <w:pStyle w:val="TableParagraph"/>
              <w:spacing w:before="171"/>
              <w:ind w:left="0"/>
              <w:rPr>
                <w:b/>
              </w:rPr>
            </w:pPr>
          </w:p>
        </w:tc>
        <w:tc>
          <w:tcPr>
            <w:tcW w:w="3300" w:type="dxa"/>
          </w:tcPr>
          <w:p w14:paraId="6EBBBD31" w14:textId="77777777" w:rsidR="008E1079" w:rsidRDefault="008E1079" w:rsidP="12A401DD">
            <w:pPr>
              <w:widowControl/>
              <w:adjustRightInd w:val="0"/>
              <w:rPr>
                <w:rFonts w:eastAsiaTheme="minorEastAsia"/>
                <w:b/>
              </w:rPr>
            </w:pPr>
          </w:p>
          <w:p w14:paraId="0357CD39" w14:textId="77777777" w:rsidR="008E1079" w:rsidRDefault="008E1079" w:rsidP="12A401DD">
            <w:pPr>
              <w:widowControl/>
              <w:adjustRightInd w:val="0"/>
              <w:rPr>
                <w:rFonts w:eastAsiaTheme="minorEastAsia"/>
                <w:b/>
              </w:rPr>
            </w:pPr>
          </w:p>
          <w:p w14:paraId="7DCBE57C" w14:textId="764A6E89" w:rsidR="008E1079" w:rsidRDefault="008E1079" w:rsidP="12A401DD">
            <w:pPr>
              <w:widowControl/>
              <w:adjustRightInd w:val="0"/>
              <w:rPr>
                <w:rFonts w:eastAsiaTheme="minorEastAsia"/>
                <w:b/>
              </w:rPr>
            </w:pPr>
            <w:r>
              <w:rPr>
                <w:rFonts w:eastAsiaTheme="minorEastAsia"/>
                <w:b/>
              </w:rPr>
              <w:t xml:space="preserve">Numerous sports clubs have been conducted this year </w:t>
            </w:r>
            <w:proofErr w:type="spellStart"/>
            <w:r>
              <w:rPr>
                <w:rFonts w:eastAsiaTheme="minorEastAsia"/>
                <w:b/>
              </w:rPr>
              <w:t>eg</w:t>
            </w:r>
            <w:proofErr w:type="spellEnd"/>
            <w:r>
              <w:rPr>
                <w:rFonts w:eastAsiaTheme="minorEastAsia"/>
                <w:b/>
              </w:rPr>
              <w:t xml:space="preserve"> Football, </w:t>
            </w:r>
            <w:r w:rsidR="008A0FEF">
              <w:rPr>
                <w:rFonts w:eastAsiaTheme="minorEastAsia"/>
                <w:b/>
              </w:rPr>
              <w:t xml:space="preserve">cricket, ball skills, rugby. These have been well attended and in some cases over subscribed. Children have benefitted from extra coaching and also improving their skills. </w:t>
            </w:r>
          </w:p>
          <w:p w14:paraId="207F78E1" w14:textId="554D13FF" w:rsidR="008A0FEF" w:rsidRDefault="008A0FEF" w:rsidP="12A401DD">
            <w:pPr>
              <w:widowControl/>
              <w:adjustRightInd w:val="0"/>
              <w:rPr>
                <w:rFonts w:eastAsiaTheme="minorEastAsia"/>
                <w:b/>
              </w:rPr>
            </w:pPr>
          </w:p>
          <w:p w14:paraId="090509B0" w14:textId="1A53667C" w:rsidR="008A0FEF" w:rsidRDefault="008A0FEF" w:rsidP="12A401DD">
            <w:pPr>
              <w:widowControl/>
              <w:adjustRightInd w:val="0"/>
              <w:rPr>
                <w:rFonts w:eastAsiaTheme="minorEastAsia"/>
                <w:b/>
              </w:rPr>
            </w:pPr>
            <w:r>
              <w:rPr>
                <w:rFonts w:eastAsiaTheme="minorEastAsia"/>
                <w:b/>
              </w:rPr>
              <w:t xml:space="preserve">The school has competed in numerous sporting events in and </w:t>
            </w:r>
            <w:r>
              <w:rPr>
                <w:rFonts w:eastAsiaTheme="minorEastAsia"/>
                <w:b/>
              </w:rPr>
              <w:lastRenderedPageBreak/>
              <w:t xml:space="preserve">out of school </w:t>
            </w:r>
            <w:proofErr w:type="spellStart"/>
            <w:r>
              <w:rPr>
                <w:rFonts w:eastAsiaTheme="minorEastAsia"/>
                <w:b/>
              </w:rPr>
              <w:t>eg</w:t>
            </w:r>
            <w:proofErr w:type="spellEnd"/>
            <w:r>
              <w:rPr>
                <w:rFonts w:eastAsiaTheme="minorEastAsia"/>
                <w:b/>
              </w:rPr>
              <w:t xml:space="preserve"> football, athletics, cross-country, swimming, orienteering. They have benefitted from coaching and also participating in an event outside the school and also boosted their morale, pride and so fostering a positive outlook on school. This has been shared by the staff and parents. </w:t>
            </w:r>
          </w:p>
          <w:p w14:paraId="4C42E91A" w14:textId="77777777" w:rsidR="008E1079" w:rsidRDefault="008E1079" w:rsidP="12A401DD">
            <w:pPr>
              <w:widowControl/>
              <w:adjustRightInd w:val="0"/>
              <w:rPr>
                <w:rFonts w:eastAsiaTheme="minorEastAsia"/>
                <w:b/>
              </w:rPr>
            </w:pPr>
          </w:p>
          <w:p w14:paraId="385C706E" w14:textId="122FBBC3" w:rsidR="003F3DA7" w:rsidRPr="007C38D5" w:rsidRDefault="18E875AE" w:rsidP="12A401DD">
            <w:pPr>
              <w:widowControl/>
              <w:adjustRightInd w:val="0"/>
              <w:rPr>
                <w:rFonts w:eastAsiaTheme="minorEastAsia"/>
                <w:b/>
              </w:rPr>
            </w:pPr>
            <w:r w:rsidRPr="007C38D5">
              <w:rPr>
                <w:rFonts w:eastAsiaTheme="minorEastAsia"/>
                <w:b/>
              </w:rPr>
              <w:t>Children who have had sporting</w:t>
            </w:r>
          </w:p>
          <w:p w14:paraId="254A2C5F" w14:textId="77777777" w:rsidR="003F3DA7" w:rsidRPr="007C38D5" w:rsidRDefault="18E875AE" w:rsidP="12A401DD">
            <w:pPr>
              <w:widowControl/>
              <w:adjustRightInd w:val="0"/>
              <w:rPr>
                <w:rFonts w:eastAsiaTheme="minorEastAsia"/>
                <w:b/>
              </w:rPr>
            </w:pPr>
            <w:r w:rsidRPr="007C38D5">
              <w:rPr>
                <w:rFonts w:eastAsiaTheme="minorEastAsia"/>
                <w:b/>
              </w:rPr>
              <w:t>achievements have been</w:t>
            </w:r>
          </w:p>
          <w:p w14:paraId="3B7AB164" w14:textId="77777777" w:rsidR="003F3DA7" w:rsidRPr="007C38D5" w:rsidRDefault="18E875AE" w:rsidP="12A401DD">
            <w:pPr>
              <w:widowControl/>
              <w:adjustRightInd w:val="0"/>
              <w:rPr>
                <w:rFonts w:eastAsiaTheme="minorEastAsia"/>
                <w:b/>
              </w:rPr>
            </w:pPr>
            <w:r w:rsidRPr="007C38D5">
              <w:rPr>
                <w:rFonts w:eastAsiaTheme="minorEastAsia"/>
                <w:b/>
              </w:rPr>
              <w:t>celebrated during our weekly</w:t>
            </w:r>
          </w:p>
          <w:p w14:paraId="27FCD61E" w14:textId="77777777" w:rsidR="003F3DA7" w:rsidRPr="007C38D5" w:rsidRDefault="18E875AE" w:rsidP="12A401DD">
            <w:pPr>
              <w:widowControl/>
              <w:adjustRightInd w:val="0"/>
              <w:rPr>
                <w:rFonts w:eastAsiaTheme="minorEastAsia"/>
                <w:b/>
              </w:rPr>
            </w:pPr>
            <w:r w:rsidRPr="007C38D5">
              <w:rPr>
                <w:rFonts w:eastAsiaTheme="minorEastAsia"/>
                <w:b/>
              </w:rPr>
              <w:t xml:space="preserve">praise assembly and also mentioned in newsletters, </w:t>
            </w:r>
            <w:proofErr w:type="spellStart"/>
            <w:r w:rsidRPr="007C38D5">
              <w:rPr>
                <w:rFonts w:eastAsiaTheme="minorEastAsia"/>
                <w:b/>
              </w:rPr>
              <w:t>facebook</w:t>
            </w:r>
            <w:proofErr w:type="spellEnd"/>
            <w:r w:rsidRPr="007C38D5">
              <w:rPr>
                <w:rFonts w:eastAsiaTheme="minorEastAsia"/>
                <w:b/>
              </w:rPr>
              <w:t xml:space="preserve"> and school twitter. </w:t>
            </w:r>
          </w:p>
          <w:p w14:paraId="16287F21" w14:textId="7A81C820" w:rsidR="00A118EB" w:rsidRPr="007C38D5" w:rsidRDefault="00A118EB" w:rsidP="12A401DD">
            <w:pPr>
              <w:pStyle w:val="TableParagraph"/>
              <w:ind w:left="0"/>
              <w:rPr>
                <w:rFonts w:ascii="Times New Roman"/>
                <w:b/>
              </w:rPr>
            </w:pPr>
          </w:p>
        </w:tc>
        <w:tc>
          <w:tcPr>
            <w:tcW w:w="2342" w:type="dxa"/>
          </w:tcPr>
          <w:p w14:paraId="7EB872B3" w14:textId="77777777" w:rsidR="008E1079" w:rsidRDefault="008E1079" w:rsidP="12A401DD">
            <w:pPr>
              <w:widowControl/>
              <w:adjustRightInd w:val="0"/>
              <w:rPr>
                <w:rFonts w:eastAsiaTheme="minorEastAsia"/>
                <w:b/>
              </w:rPr>
            </w:pPr>
          </w:p>
          <w:p w14:paraId="19B2BF6E" w14:textId="77777777" w:rsidR="008E1079" w:rsidRDefault="008E1079" w:rsidP="12A401DD">
            <w:pPr>
              <w:widowControl/>
              <w:adjustRightInd w:val="0"/>
              <w:rPr>
                <w:rFonts w:eastAsiaTheme="minorEastAsia"/>
                <w:b/>
              </w:rPr>
            </w:pPr>
          </w:p>
          <w:p w14:paraId="3422755E" w14:textId="05153584" w:rsidR="003F3DA7" w:rsidRPr="007C38D5" w:rsidRDefault="1E1DC450" w:rsidP="12A401DD">
            <w:pPr>
              <w:widowControl/>
              <w:adjustRightInd w:val="0"/>
              <w:rPr>
                <w:rFonts w:eastAsiaTheme="minorEastAsia"/>
                <w:b/>
              </w:rPr>
            </w:pPr>
            <w:r w:rsidRPr="007C38D5">
              <w:rPr>
                <w:rFonts w:eastAsiaTheme="minorEastAsia"/>
                <w:b/>
              </w:rPr>
              <w:t>For 23/24 c</w:t>
            </w:r>
            <w:r w:rsidR="18E875AE" w:rsidRPr="007C38D5">
              <w:rPr>
                <w:rFonts w:eastAsiaTheme="minorEastAsia"/>
                <w:b/>
              </w:rPr>
              <w:t>ontinue to regularly check</w:t>
            </w:r>
          </w:p>
          <w:p w14:paraId="0DDF0BFE" w14:textId="410F4D74" w:rsidR="003F3DA7" w:rsidRPr="007C38D5" w:rsidRDefault="18E875AE" w:rsidP="12A401DD">
            <w:pPr>
              <w:widowControl/>
              <w:adjustRightInd w:val="0"/>
              <w:rPr>
                <w:rFonts w:eastAsiaTheme="minorEastAsia"/>
                <w:b/>
              </w:rPr>
            </w:pPr>
            <w:r w:rsidRPr="007C38D5">
              <w:rPr>
                <w:rFonts w:eastAsiaTheme="minorEastAsia"/>
                <w:b/>
              </w:rPr>
              <w:t>equipment and replace where</w:t>
            </w:r>
            <w:r w:rsidR="7719EC48" w:rsidRPr="007C38D5">
              <w:rPr>
                <w:rFonts w:eastAsiaTheme="minorEastAsia"/>
                <w:b/>
              </w:rPr>
              <w:t xml:space="preserve"> </w:t>
            </w:r>
            <w:r w:rsidRPr="007C38D5">
              <w:rPr>
                <w:rFonts w:eastAsiaTheme="minorEastAsia"/>
                <w:b/>
              </w:rPr>
              <w:t xml:space="preserve">needed. </w:t>
            </w:r>
          </w:p>
          <w:p w14:paraId="2953CEED" w14:textId="77777777" w:rsidR="003C1493" w:rsidRPr="007C38D5" w:rsidRDefault="7EED66B8" w:rsidP="12A401DD">
            <w:pPr>
              <w:widowControl/>
              <w:adjustRightInd w:val="0"/>
              <w:rPr>
                <w:rFonts w:eastAsiaTheme="minorEastAsia"/>
                <w:b/>
              </w:rPr>
            </w:pPr>
            <w:r w:rsidRPr="007C38D5">
              <w:rPr>
                <w:rFonts w:eastAsiaTheme="minorEastAsia"/>
                <w:b/>
              </w:rPr>
              <w:t>Audits of equipment carried out termly</w:t>
            </w:r>
          </w:p>
          <w:p w14:paraId="5BE93A62" w14:textId="77777777" w:rsidR="00E63C13" w:rsidRPr="007C38D5" w:rsidRDefault="00E63C13" w:rsidP="12A401DD">
            <w:pPr>
              <w:widowControl/>
              <w:adjustRightInd w:val="0"/>
              <w:rPr>
                <w:rFonts w:eastAsiaTheme="minorEastAsia"/>
                <w:b/>
              </w:rPr>
            </w:pPr>
          </w:p>
          <w:p w14:paraId="384BA73E" w14:textId="77777777" w:rsidR="00E63C13" w:rsidRPr="007C38D5" w:rsidRDefault="00E63C13" w:rsidP="12A401DD">
            <w:pPr>
              <w:widowControl/>
              <w:adjustRightInd w:val="0"/>
              <w:rPr>
                <w:rFonts w:eastAsiaTheme="minorEastAsia"/>
                <w:b/>
              </w:rPr>
            </w:pPr>
          </w:p>
          <w:p w14:paraId="1F2C7B5E" w14:textId="38393E1E" w:rsidR="00E63C13" w:rsidRPr="007C38D5" w:rsidRDefault="00E63C13" w:rsidP="12A401DD">
            <w:pPr>
              <w:widowControl/>
              <w:adjustRightInd w:val="0"/>
              <w:rPr>
                <w:rFonts w:eastAsiaTheme="minorEastAsia"/>
                <w:b/>
              </w:rPr>
            </w:pPr>
          </w:p>
        </w:tc>
      </w:tr>
    </w:tbl>
    <w:p w14:paraId="116CC7DA" w14:textId="48E6E9AF" w:rsidR="7AF051B4" w:rsidRDefault="7AF051B4" w:rsidP="7AF051B4">
      <w:pPr>
        <w:rPr>
          <w:rFonts w:ascii="Times New Roman"/>
          <w:sz w:val="24"/>
          <w:szCs w:val="24"/>
        </w:rPr>
      </w:pPr>
    </w:p>
    <w:p w14:paraId="5D204DFA" w14:textId="75851B8E" w:rsidR="7AF051B4" w:rsidRDefault="7AF051B4" w:rsidP="7AF051B4">
      <w:pPr>
        <w:rPr>
          <w:rFonts w:ascii="Times New Roman"/>
          <w:sz w:val="24"/>
          <w:szCs w:val="24"/>
        </w:rPr>
      </w:pPr>
    </w:p>
    <w:p w14:paraId="5F96A722" w14:textId="77777777" w:rsidR="00E63C13" w:rsidRDefault="00E63C13">
      <w:pPr>
        <w:rPr>
          <w:rFonts w:ascii="Times New Roman"/>
          <w:sz w:val="24"/>
        </w:rPr>
        <w:sectPr w:rsidR="00E63C13">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147"/>
        <w:gridCol w:w="1974"/>
        <w:gridCol w:w="3423"/>
        <w:gridCol w:w="3076"/>
      </w:tblGrid>
      <w:tr w:rsidR="00C658FB" w14:paraId="66789A96" w14:textId="77777777" w:rsidTr="00896662">
        <w:trPr>
          <w:trHeight w:val="383"/>
        </w:trPr>
        <w:tc>
          <w:tcPr>
            <w:tcW w:w="12302" w:type="dxa"/>
            <w:gridSpan w:val="4"/>
            <w:vMerge w:val="restart"/>
          </w:tcPr>
          <w:p w14:paraId="75F44483"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14:paraId="42C0D2E5" w14:textId="77777777" w:rsidR="00C658FB" w:rsidRPr="00896662" w:rsidRDefault="00D131A0">
            <w:pPr>
              <w:pStyle w:val="TableParagraph"/>
              <w:spacing w:line="257" w:lineRule="exact"/>
              <w:ind w:left="28"/>
              <w:rPr>
                <w:b/>
                <w:sz w:val="24"/>
              </w:rPr>
            </w:pPr>
            <w:r w:rsidRPr="00896662">
              <w:rPr>
                <w:b/>
                <w:color w:val="231F20"/>
                <w:sz w:val="24"/>
              </w:rPr>
              <w:t>Percentage</w:t>
            </w:r>
            <w:r w:rsidRPr="00896662">
              <w:rPr>
                <w:b/>
                <w:color w:val="231F20"/>
                <w:spacing w:val="-9"/>
                <w:sz w:val="24"/>
              </w:rPr>
              <w:t xml:space="preserve"> </w:t>
            </w:r>
            <w:r w:rsidRPr="00896662">
              <w:rPr>
                <w:b/>
                <w:color w:val="231F20"/>
                <w:sz w:val="24"/>
              </w:rPr>
              <w:t>of</w:t>
            </w:r>
            <w:r w:rsidRPr="00896662">
              <w:rPr>
                <w:b/>
                <w:color w:val="231F20"/>
                <w:spacing w:val="-9"/>
                <w:sz w:val="24"/>
              </w:rPr>
              <w:t xml:space="preserve"> </w:t>
            </w:r>
            <w:r w:rsidRPr="00896662">
              <w:rPr>
                <w:b/>
                <w:color w:val="231F20"/>
                <w:sz w:val="24"/>
              </w:rPr>
              <w:t>total</w:t>
            </w:r>
            <w:r w:rsidRPr="00896662">
              <w:rPr>
                <w:b/>
                <w:color w:val="231F20"/>
                <w:spacing w:val="-10"/>
                <w:sz w:val="24"/>
              </w:rPr>
              <w:t xml:space="preserve"> </w:t>
            </w:r>
            <w:r w:rsidRPr="00896662">
              <w:rPr>
                <w:b/>
                <w:color w:val="231F20"/>
                <w:sz w:val="24"/>
              </w:rPr>
              <w:t>allocation:</w:t>
            </w:r>
          </w:p>
        </w:tc>
      </w:tr>
      <w:tr w:rsidR="00C658FB" w14:paraId="434B6B21" w14:textId="77777777" w:rsidTr="00896662">
        <w:trPr>
          <w:trHeight w:val="291"/>
        </w:trPr>
        <w:tc>
          <w:tcPr>
            <w:tcW w:w="12302" w:type="dxa"/>
            <w:gridSpan w:val="4"/>
            <w:vMerge/>
          </w:tcPr>
          <w:p w14:paraId="5B95CD12" w14:textId="77777777" w:rsidR="00C658FB" w:rsidRDefault="00C658FB">
            <w:pPr>
              <w:rPr>
                <w:sz w:val="2"/>
                <w:szCs w:val="2"/>
              </w:rPr>
            </w:pPr>
          </w:p>
        </w:tc>
        <w:tc>
          <w:tcPr>
            <w:tcW w:w="3076" w:type="dxa"/>
          </w:tcPr>
          <w:p w14:paraId="1AF31760" w14:textId="009BC681" w:rsidR="00C658FB" w:rsidRPr="00896662" w:rsidRDefault="00D56DD3">
            <w:pPr>
              <w:pStyle w:val="TableParagraph"/>
              <w:spacing w:before="23"/>
              <w:ind w:left="35"/>
              <w:rPr>
                <w:b/>
                <w:sz w:val="19"/>
              </w:rPr>
            </w:pPr>
            <w:r>
              <w:rPr>
                <w:b/>
                <w:sz w:val="19"/>
              </w:rPr>
              <w:t>20</w:t>
            </w:r>
            <w:r w:rsidR="00D131A0" w:rsidRPr="00896662">
              <w:rPr>
                <w:b/>
                <w:sz w:val="19"/>
              </w:rPr>
              <w:t>%</w:t>
            </w:r>
          </w:p>
        </w:tc>
      </w:tr>
      <w:tr w:rsidR="00C658FB" w14:paraId="7547B21B" w14:textId="77777777" w:rsidTr="00896662">
        <w:trPr>
          <w:trHeight w:val="405"/>
        </w:trPr>
        <w:tc>
          <w:tcPr>
            <w:tcW w:w="3758" w:type="dxa"/>
          </w:tcPr>
          <w:p w14:paraId="5E1B24F9"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63035D90"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65E104DF"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5220BBB2" w14:textId="77777777" w:rsidR="00C658FB" w:rsidRDefault="00C658FB">
            <w:pPr>
              <w:pStyle w:val="TableParagraph"/>
              <w:ind w:left="0"/>
              <w:rPr>
                <w:rFonts w:ascii="Times New Roman"/>
                <w:sz w:val="24"/>
              </w:rPr>
            </w:pPr>
          </w:p>
        </w:tc>
      </w:tr>
      <w:tr w:rsidR="00C658FB" w14:paraId="46169B3F" w14:textId="77777777" w:rsidTr="00896662">
        <w:trPr>
          <w:trHeight w:val="334"/>
        </w:trPr>
        <w:tc>
          <w:tcPr>
            <w:tcW w:w="3758" w:type="dxa"/>
            <w:tcBorders>
              <w:bottom w:val="nil"/>
            </w:tcBorders>
          </w:tcPr>
          <w:p w14:paraId="5B43058C" w14:textId="77777777" w:rsidR="00C658FB" w:rsidRPr="009D51FA" w:rsidRDefault="00D131A0" w:rsidP="12A401DD">
            <w:pPr>
              <w:pStyle w:val="TableParagraph"/>
              <w:spacing w:before="16"/>
              <w:rPr>
                <w:b/>
                <w:sz w:val="24"/>
                <w:szCs w:val="24"/>
              </w:rPr>
            </w:pPr>
            <w:r w:rsidRPr="009D51FA">
              <w:rPr>
                <w:b/>
                <w:color w:val="231F20"/>
                <w:sz w:val="24"/>
                <w:szCs w:val="24"/>
              </w:rPr>
              <w:t>Your</w:t>
            </w:r>
            <w:r w:rsidRPr="009D51FA">
              <w:rPr>
                <w:b/>
                <w:color w:val="231F20"/>
                <w:spacing w:val="-7"/>
                <w:sz w:val="24"/>
                <w:szCs w:val="24"/>
              </w:rPr>
              <w:t xml:space="preserve"> </w:t>
            </w:r>
            <w:r w:rsidRPr="009D51FA">
              <w:rPr>
                <w:b/>
                <w:color w:val="231F20"/>
                <w:sz w:val="24"/>
                <w:szCs w:val="24"/>
              </w:rPr>
              <w:t>school</w:t>
            </w:r>
            <w:r w:rsidRPr="009D51FA">
              <w:rPr>
                <w:b/>
                <w:color w:val="231F20"/>
                <w:spacing w:val="-7"/>
                <w:sz w:val="24"/>
                <w:szCs w:val="24"/>
              </w:rPr>
              <w:t xml:space="preserve"> </w:t>
            </w:r>
            <w:r w:rsidRPr="009D51FA">
              <w:rPr>
                <w:b/>
                <w:color w:val="231F20"/>
                <w:sz w:val="24"/>
                <w:szCs w:val="24"/>
              </w:rPr>
              <w:t>focus</w:t>
            </w:r>
            <w:r w:rsidRPr="009D51FA">
              <w:rPr>
                <w:b/>
                <w:color w:val="231F20"/>
                <w:spacing w:val="-7"/>
                <w:sz w:val="24"/>
                <w:szCs w:val="24"/>
              </w:rPr>
              <w:t xml:space="preserve"> </w:t>
            </w:r>
            <w:r w:rsidRPr="009D51FA">
              <w:rPr>
                <w:b/>
                <w:color w:val="231F20"/>
                <w:sz w:val="24"/>
                <w:szCs w:val="24"/>
              </w:rPr>
              <w:t>should</w:t>
            </w:r>
            <w:r w:rsidRPr="009D51FA">
              <w:rPr>
                <w:b/>
                <w:color w:val="231F20"/>
                <w:spacing w:val="-7"/>
                <w:sz w:val="24"/>
                <w:szCs w:val="24"/>
              </w:rPr>
              <w:t xml:space="preserve"> </w:t>
            </w:r>
            <w:r w:rsidRPr="009D51FA">
              <w:rPr>
                <w:b/>
                <w:color w:val="231F20"/>
                <w:sz w:val="24"/>
                <w:szCs w:val="24"/>
              </w:rPr>
              <w:t>be</w:t>
            </w:r>
            <w:r w:rsidRPr="009D51FA">
              <w:rPr>
                <w:b/>
                <w:color w:val="231F20"/>
                <w:spacing w:val="-7"/>
                <w:sz w:val="24"/>
                <w:szCs w:val="24"/>
              </w:rPr>
              <w:t xml:space="preserve"> </w:t>
            </w:r>
            <w:r w:rsidRPr="009D51FA">
              <w:rPr>
                <w:b/>
                <w:color w:val="231F20"/>
                <w:sz w:val="24"/>
                <w:szCs w:val="24"/>
              </w:rPr>
              <w:t>clear</w:t>
            </w:r>
          </w:p>
        </w:tc>
        <w:tc>
          <w:tcPr>
            <w:tcW w:w="3147" w:type="dxa"/>
            <w:tcBorders>
              <w:bottom w:val="nil"/>
            </w:tcBorders>
          </w:tcPr>
          <w:p w14:paraId="559E7084" w14:textId="77777777" w:rsidR="00C658FB" w:rsidRPr="009D51FA" w:rsidRDefault="00D131A0" w:rsidP="12A401DD">
            <w:pPr>
              <w:pStyle w:val="TableParagraph"/>
              <w:spacing w:before="16"/>
              <w:rPr>
                <w:b/>
                <w:sz w:val="24"/>
                <w:szCs w:val="24"/>
              </w:rPr>
            </w:pPr>
            <w:r w:rsidRPr="009D51FA">
              <w:rPr>
                <w:b/>
                <w:color w:val="231F20"/>
                <w:sz w:val="24"/>
                <w:szCs w:val="24"/>
              </w:rPr>
              <w:t>Make</w:t>
            </w:r>
            <w:r w:rsidRPr="009D51FA">
              <w:rPr>
                <w:b/>
                <w:color w:val="231F20"/>
                <w:spacing w:val="-5"/>
                <w:sz w:val="24"/>
                <w:szCs w:val="24"/>
              </w:rPr>
              <w:t xml:space="preserve"> </w:t>
            </w:r>
            <w:r w:rsidRPr="009D51FA">
              <w:rPr>
                <w:b/>
                <w:color w:val="231F20"/>
                <w:sz w:val="24"/>
                <w:szCs w:val="24"/>
              </w:rPr>
              <w:t>sure</w:t>
            </w:r>
            <w:r w:rsidRPr="009D51FA">
              <w:rPr>
                <w:b/>
                <w:color w:val="231F20"/>
                <w:spacing w:val="-4"/>
                <w:sz w:val="24"/>
                <w:szCs w:val="24"/>
              </w:rPr>
              <w:t xml:space="preserve"> </w:t>
            </w:r>
            <w:r w:rsidRPr="009D51FA">
              <w:rPr>
                <w:b/>
                <w:color w:val="231F20"/>
                <w:sz w:val="24"/>
                <w:szCs w:val="24"/>
              </w:rPr>
              <w:t>your</w:t>
            </w:r>
            <w:r w:rsidRPr="009D51FA">
              <w:rPr>
                <w:b/>
                <w:color w:val="231F20"/>
                <w:spacing w:val="-6"/>
                <w:sz w:val="24"/>
                <w:szCs w:val="24"/>
              </w:rPr>
              <w:t xml:space="preserve"> </w:t>
            </w:r>
            <w:r w:rsidRPr="009D51FA">
              <w:rPr>
                <w:b/>
                <w:color w:val="231F20"/>
                <w:sz w:val="24"/>
                <w:szCs w:val="24"/>
              </w:rPr>
              <w:t>actions</w:t>
            </w:r>
            <w:r w:rsidRPr="009D51FA">
              <w:rPr>
                <w:b/>
                <w:color w:val="231F20"/>
                <w:spacing w:val="-5"/>
                <w:sz w:val="24"/>
                <w:szCs w:val="24"/>
              </w:rPr>
              <w:t xml:space="preserve"> </w:t>
            </w:r>
            <w:r w:rsidRPr="009D51FA">
              <w:rPr>
                <w:b/>
                <w:color w:val="231F20"/>
                <w:sz w:val="24"/>
                <w:szCs w:val="24"/>
              </w:rPr>
              <w:t>to</w:t>
            </w:r>
          </w:p>
        </w:tc>
        <w:tc>
          <w:tcPr>
            <w:tcW w:w="1974" w:type="dxa"/>
            <w:tcBorders>
              <w:bottom w:val="nil"/>
            </w:tcBorders>
          </w:tcPr>
          <w:p w14:paraId="6CC25542" w14:textId="77777777" w:rsidR="00C658FB" w:rsidRPr="009D51FA" w:rsidRDefault="00D131A0" w:rsidP="12A401DD">
            <w:pPr>
              <w:pStyle w:val="TableParagraph"/>
              <w:spacing w:before="16"/>
              <w:rPr>
                <w:b/>
                <w:sz w:val="24"/>
                <w:szCs w:val="24"/>
              </w:rPr>
            </w:pPr>
            <w:r w:rsidRPr="009D51FA">
              <w:rPr>
                <w:b/>
                <w:color w:val="231F20"/>
                <w:sz w:val="24"/>
                <w:szCs w:val="24"/>
              </w:rPr>
              <w:t>Funding</w:t>
            </w:r>
          </w:p>
        </w:tc>
        <w:tc>
          <w:tcPr>
            <w:tcW w:w="3423" w:type="dxa"/>
            <w:tcBorders>
              <w:bottom w:val="nil"/>
            </w:tcBorders>
          </w:tcPr>
          <w:p w14:paraId="2593759B" w14:textId="77777777" w:rsidR="00C658FB" w:rsidRPr="009D51FA" w:rsidRDefault="00D131A0" w:rsidP="12A401DD">
            <w:pPr>
              <w:pStyle w:val="TableParagraph"/>
              <w:spacing w:before="16"/>
              <w:rPr>
                <w:b/>
                <w:sz w:val="24"/>
                <w:szCs w:val="24"/>
              </w:rPr>
            </w:pPr>
            <w:r w:rsidRPr="009D51FA">
              <w:rPr>
                <w:b/>
                <w:color w:val="231F20"/>
                <w:sz w:val="24"/>
                <w:szCs w:val="24"/>
              </w:rPr>
              <w:t>Evidence</w:t>
            </w:r>
            <w:r w:rsidRPr="009D51FA">
              <w:rPr>
                <w:b/>
                <w:color w:val="231F20"/>
                <w:spacing w:val="-4"/>
                <w:sz w:val="24"/>
                <w:szCs w:val="24"/>
              </w:rPr>
              <w:t xml:space="preserve"> </w:t>
            </w:r>
            <w:r w:rsidRPr="009D51FA">
              <w:rPr>
                <w:b/>
                <w:color w:val="231F20"/>
                <w:sz w:val="24"/>
                <w:szCs w:val="24"/>
              </w:rPr>
              <w:t>of</w:t>
            </w:r>
            <w:r w:rsidRPr="009D51FA">
              <w:rPr>
                <w:b/>
                <w:color w:val="231F20"/>
                <w:spacing w:val="-4"/>
                <w:sz w:val="24"/>
                <w:szCs w:val="24"/>
              </w:rPr>
              <w:t xml:space="preserve"> </w:t>
            </w:r>
            <w:r w:rsidRPr="009D51FA">
              <w:rPr>
                <w:b/>
                <w:color w:val="231F20"/>
                <w:sz w:val="24"/>
                <w:szCs w:val="24"/>
              </w:rPr>
              <w:t>impact:</w:t>
            </w:r>
            <w:r w:rsidRPr="009D51FA">
              <w:rPr>
                <w:b/>
                <w:color w:val="231F20"/>
                <w:spacing w:val="-4"/>
                <w:sz w:val="24"/>
                <w:szCs w:val="24"/>
              </w:rPr>
              <w:t xml:space="preserve"> </w:t>
            </w:r>
            <w:r w:rsidRPr="009D51FA">
              <w:rPr>
                <w:b/>
                <w:color w:val="231F20"/>
                <w:sz w:val="24"/>
                <w:szCs w:val="24"/>
              </w:rPr>
              <w:t>what</w:t>
            </w:r>
            <w:r w:rsidRPr="009D51FA">
              <w:rPr>
                <w:b/>
                <w:color w:val="231F20"/>
                <w:spacing w:val="-3"/>
                <w:sz w:val="24"/>
                <w:szCs w:val="24"/>
              </w:rPr>
              <w:t xml:space="preserve"> </w:t>
            </w:r>
            <w:r w:rsidRPr="009D51FA">
              <w:rPr>
                <w:b/>
                <w:color w:val="231F20"/>
                <w:sz w:val="24"/>
                <w:szCs w:val="24"/>
              </w:rPr>
              <w:t>do</w:t>
            </w:r>
          </w:p>
        </w:tc>
        <w:tc>
          <w:tcPr>
            <w:tcW w:w="3076" w:type="dxa"/>
            <w:tcBorders>
              <w:bottom w:val="nil"/>
            </w:tcBorders>
          </w:tcPr>
          <w:p w14:paraId="22670BEA" w14:textId="77777777" w:rsidR="00C658FB" w:rsidRPr="009D51FA" w:rsidRDefault="00D131A0" w:rsidP="12A401DD">
            <w:pPr>
              <w:pStyle w:val="TableParagraph"/>
              <w:spacing w:before="16"/>
              <w:rPr>
                <w:b/>
                <w:sz w:val="24"/>
                <w:szCs w:val="24"/>
              </w:rPr>
            </w:pPr>
            <w:r w:rsidRPr="009D51FA">
              <w:rPr>
                <w:b/>
                <w:color w:val="231F20"/>
                <w:sz w:val="24"/>
                <w:szCs w:val="24"/>
              </w:rPr>
              <w:t>Sustainability</w:t>
            </w:r>
            <w:r w:rsidRPr="009D51FA">
              <w:rPr>
                <w:b/>
                <w:color w:val="231F20"/>
                <w:spacing w:val="-6"/>
                <w:sz w:val="24"/>
                <w:szCs w:val="24"/>
              </w:rPr>
              <w:t xml:space="preserve"> </w:t>
            </w:r>
            <w:r w:rsidRPr="009D51FA">
              <w:rPr>
                <w:b/>
                <w:color w:val="231F20"/>
                <w:sz w:val="24"/>
                <w:szCs w:val="24"/>
              </w:rPr>
              <w:t>and</w:t>
            </w:r>
            <w:r w:rsidRPr="009D51FA">
              <w:rPr>
                <w:b/>
                <w:color w:val="231F20"/>
                <w:spacing w:val="-5"/>
                <w:sz w:val="24"/>
                <w:szCs w:val="24"/>
              </w:rPr>
              <w:t xml:space="preserve"> </w:t>
            </w:r>
            <w:r w:rsidRPr="009D51FA">
              <w:rPr>
                <w:b/>
                <w:color w:val="231F20"/>
                <w:sz w:val="24"/>
                <w:szCs w:val="24"/>
              </w:rPr>
              <w:t>suggested</w:t>
            </w:r>
          </w:p>
        </w:tc>
      </w:tr>
      <w:tr w:rsidR="00C658FB" w14:paraId="671AD164" w14:textId="77777777" w:rsidTr="00896662">
        <w:trPr>
          <w:trHeight w:val="288"/>
        </w:trPr>
        <w:tc>
          <w:tcPr>
            <w:tcW w:w="3758" w:type="dxa"/>
            <w:tcBorders>
              <w:top w:val="nil"/>
              <w:bottom w:val="nil"/>
            </w:tcBorders>
          </w:tcPr>
          <w:p w14:paraId="7AC17AA8" w14:textId="77777777" w:rsidR="00C658FB" w:rsidRPr="009D51FA" w:rsidRDefault="00D131A0" w:rsidP="12A401DD">
            <w:pPr>
              <w:pStyle w:val="TableParagraph"/>
              <w:spacing w:line="263" w:lineRule="exact"/>
              <w:rPr>
                <w:b/>
                <w:sz w:val="24"/>
                <w:szCs w:val="24"/>
              </w:rPr>
            </w:pPr>
            <w:r w:rsidRPr="009D51FA">
              <w:rPr>
                <w:b/>
                <w:color w:val="231F20"/>
                <w:sz w:val="24"/>
                <w:szCs w:val="24"/>
              </w:rPr>
              <w:t>what</w:t>
            </w:r>
            <w:r w:rsidRPr="009D51FA">
              <w:rPr>
                <w:b/>
                <w:color w:val="231F20"/>
                <w:spacing w:val="-3"/>
                <w:sz w:val="24"/>
                <w:szCs w:val="24"/>
              </w:rPr>
              <w:t xml:space="preserve"> </w:t>
            </w:r>
            <w:r w:rsidRPr="009D51FA">
              <w:rPr>
                <w:b/>
                <w:color w:val="231F20"/>
                <w:sz w:val="24"/>
                <w:szCs w:val="24"/>
              </w:rPr>
              <w:t>you</w:t>
            </w:r>
            <w:r w:rsidRPr="009D51FA">
              <w:rPr>
                <w:b/>
                <w:color w:val="231F20"/>
                <w:spacing w:val="-4"/>
                <w:sz w:val="24"/>
                <w:szCs w:val="24"/>
              </w:rPr>
              <w:t xml:space="preserve"> </w:t>
            </w:r>
            <w:r w:rsidRPr="009D51FA">
              <w:rPr>
                <w:b/>
                <w:color w:val="231F20"/>
                <w:sz w:val="24"/>
                <w:szCs w:val="24"/>
              </w:rPr>
              <w:t>want</w:t>
            </w:r>
            <w:r w:rsidRPr="009D51FA">
              <w:rPr>
                <w:b/>
                <w:color w:val="231F20"/>
                <w:spacing w:val="-3"/>
                <w:sz w:val="24"/>
                <w:szCs w:val="24"/>
              </w:rPr>
              <w:t xml:space="preserve"> </w:t>
            </w:r>
            <w:r w:rsidRPr="009D51FA">
              <w:rPr>
                <w:b/>
                <w:color w:val="231F20"/>
                <w:sz w:val="24"/>
                <w:szCs w:val="24"/>
              </w:rPr>
              <w:t>the</w:t>
            </w:r>
            <w:r w:rsidRPr="009D51FA">
              <w:rPr>
                <w:b/>
                <w:color w:val="231F20"/>
                <w:spacing w:val="-3"/>
                <w:sz w:val="24"/>
                <w:szCs w:val="24"/>
              </w:rPr>
              <w:t xml:space="preserve"> </w:t>
            </w:r>
            <w:r w:rsidRPr="009D51FA">
              <w:rPr>
                <w:b/>
                <w:color w:val="231F20"/>
                <w:sz w:val="24"/>
                <w:szCs w:val="24"/>
              </w:rPr>
              <w:t>pupils</w:t>
            </w:r>
            <w:r w:rsidRPr="009D51FA">
              <w:rPr>
                <w:b/>
                <w:color w:val="231F20"/>
                <w:spacing w:val="-4"/>
                <w:sz w:val="24"/>
                <w:szCs w:val="24"/>
              </w:rPr>
              <w:t xml:space="preserve"> </w:t>
            </w:r>
            <w:r w:rsidRPr="009D51FA">
              <w:rPr>
                <w:b/>
                <w:color w:val="231F20"/>
                <w:sz w:val="24"/>
                <w:szCs w:val="24"/>
              </w:rPr>
              <w:t>to</w:t>
            </w:r>
            <w:r w:rsidRPr="009D51FA">
              <w:rPr>
                <w:b/>
                <w:color w:val="231F20"/>
                <w:spacing w:val="-3"/>
                <w:sz w:val="24"/>
                <w:szCs w:val="24"/>
              </w:rPr>
              <w:t xml:space="preserve"> </w:t>
            </w:r>
            <w:r w:rsidRPr="009D51FA">
              <w:rPr>
                <w:b/>
                <w:color w:val="231F20"/>
                <w:sz w:val="24"/>
                <w:szCs w:val="24"/>
              </w:rPr>
              <w:t>know</w:t>
            </w:r>
          </w:p>
        </w:tc>
        <w:tc>
          <w:tcPr>
            <w:tcW w:w="3147" w:type="dxa"/>
            <w:tcBorders>
              <w:top w:val="nil"/>
              <w:bottom w:val="nil"/>
            </w:tcBorders>
          </w:tcPr>
          <w:p w14:paraId="46B231B9" w14:textId="77777777" w:rsidR="00C658FB" w:rsidRPr="009D51FA" w:rsidRDefault="00D131A0" w:rsidP="12A401DD">
            <w:pPr>
              <w:pStyle w:val="TableParagraph"/>
              <w:spacing w:line="263" w:lineRule="exact"/>
              <w:rPr>
                <w:b/>
                <w:sz w:val="24"/>
                <w:szCs w:val="24"/>
              </w:rPr>
            </w:pPr>
            <w:r w:rsidRPr="009D51FA">
              <w:rPr>
                <w:b/>
                <w:color w:val="231F20"/>
                <w:sz w:val="24"/>
                <w:szCs w:val="24"/>
              </w:rPr>
              <w:t>achieve</w:t>
            </w:r>
            <w:r w:rsidRPr="009D51FA">
              <w:rPr>
                <w:b/>
                <w:color w:val="231F20"/>
                <w:spacing w:val="-6"/>
                <w:sz w:val="24"/>
                <w:szCs w:val="24"/>
              </w:rPr>
              <w:t xml:space="preserve"> </w:t>
            </w:r>
            <w:r w:rsidRPr="009D51FA">
              <w:rPr>
                <w:b/>
                <w:color w:val="231F20"/>
                <w:sz w:val="24"/>
                <w:szCs w:val="24"/>
              </w:rPr>
              <w:t>are</w:t>
            </w:r>
            <w:r w:rsidRPr="009D51FA">
              <w:rPr>
                <w:b/>
                <w:color w:val="231F20"/>
                <w:spacing w:val="-5"/>
                <w:sz w:val="24"/>
                <w:szCs w:val="24"/>
              </w:rPr>
              <w:t xml:space="preserve"> </w:t>
            </w:r>
            <w:r w:rsidRPr="009D51FA">
              <w:rPr>
                <w:b/>
                <w:color w:val="231F20"/>
                <w:sz w:val="24"/>
                <w:szCs w:val="24"/>
              </w:rPr>
              <w:t>linked</w:t>
            </w:r>
            <w:r w:rsidRPr="009D51FA">
              <w:rPr>
                <w:b/>
                <w:color w:val="231F20"/>
                <w:spacing w:val="-5"/>
                <w:sz w:val="24"/>
                <w:szCs w:val="24"/>
              </w:rPr>
              <w:t xml:space="preserve"> </w:t>
            </w:r>
            <w:r w:rsidRPr="009D51FA">
              <w:rPr>
                <w:b/>
                <w:color w:val="231F20"/>
                <w:sz w:val="24"/>
                <w:szCs w:val="24"/>
              </w:rPr>
              <w:t>to</w:t>
            </w:r>
            <w:r w:rsidRPr="009D51FA">
              <w:rPr>
                <w:b/>
                <w:color w:val="231F20"/>
                <w:spacing w:val="-7"/>
                <w:sz w:val="24"/>
                <w:szCs w:val="24"/>
              </w:rPr>
              <w:t xml:space="preserve"> </w:t>
            </w:r>
            <w:r w:rsidRPr="009D51FA">
              <w:rPr>
                <w:b/>
                <w:color w:val="231F20"/>
                <w:sz w:val="24"/>
                <w:szCs w:val="24"/>
              </w:rPr>
              <w:t>your</w:t>
            </w:r>
          </w:p>
        </w:tc>
        <w:tc>
          <w:tcPr>
            <w:tcW w:w="1974" w:type="dxa"/>
            <w:tcBorders>
              <w:top w:val="nil"/>
              <w:bottom w:val="nil"/>
            </w:tcBorders>
          </w:tcPr>
          <w:p w14:paraId="50932221" w14:textId="77777777" w:rsidR="00C658FB" w:rsidRPr="009D51FA" w:rsidRDefault="00D131A0" w:rsidP="12A401DD">
            <w:pPr>
              <w:pStyle w:val="TableParagraph"/>
              <w:spacing w:line="263" w:lineRule="exact"/>
              <w:rPr>
                <w:b/>
                <w:sz w:val="24"/>
                <w:szCs w:val="24"/>
              </w:rPr>
            </w:pPr>
            <w:r w:rsidRPr="009D51FA">
              <w:rPr>
                <w:b/>
                <w:color w:val="231F20"/>
                <w:sz w:val="24"/>
                <w:szCs w:val="24"/>
              </w:rPr>
              <w:t>allocated:</w:t>
            </w:r>
          </w:p>
        </w:tc>
        <w:tc>
          <w:tcPr>
            <w:tcW w:w="3423" w:type="dxa"/>
            <w:tcBorders>
              <w:top w:val="nil"/>
              <w:bottom w:val="nil"/>
            </w:tcBorders>
          </w:tcPr>
          <w:p w14:paraId="0D6F895E" w14:textId="77777777" w:rsidR="00C658FB" w:rsidRPr="009D51FA" w:rsidRDefault="00D131A0" w:rsidP="12A401DD">
            <w:pPr>
              <w:pStyle w:val="TableParagraph"/>
              <w:spacing w:line="263" w:lineRule="exact"/>
              <w:rPr>
                <w:b/>
                <w:sz w:val="24"/>
                <w:szCs w:val="24"/>
              </w:rPr>
            </w:pPr>
            <w:r w:rsidRPr="009D51FA">
              <w:rPr>
                <w:b/>
                <w:color w:val="231F20"/>
                <w:sz w:val="24"/>
                <w:szCs w:val="24"/>
              </w:rPr>
              <w:t>pupils</w:t>
            </w:r>
            <w:r w:rsidRPr="009D51FA">
              <w:rPr>
                <w:b/>
                <w:color w:val="231F20"/>
                <w:spacing w:val="-3"/>
                <w:sz w:val="24"/>
                <w:szCs w:val="24"/>
              </w:rPr>
              <w:t xml:space="preserve"> </w:t>
            </w:r>
            <w:r w:rsidRPr="009D51FA">
              <w:rPr>
                <w:b/>
                <w:color w:val="231F20"/>
                <w:sz w:val="24"/>
                <w:szCs w:val="24"/>
              </w:rPr>
              <w:t>now</w:t>
            </w:r>
            <w:r w:rsidRPr="009D51FA">
              <w:rPr>
                <w:b/>
                <w:color w:val="231F20"/>
                <w:spacing w:val="-2"/>
                <w:sz w:val="24"/>
                <w:szCs w:val="24"/>
              </w:rPr>
              <w:t xml:space="preserve"> </w:t>
            </w:r>
            <w:r w:rsidRPr="009D51FA">
              <w:rPr>
                <w:b/>
                <w:color w:val="231F20"/>
                <w:sz w:val="24"/>
                <w:szCs w:val="24"/>
              </w:rPr>
              <w:t>know</w:t>
            </w:r>
            <w:r w:rsidRPr="009D51FA">
              <w:rPr>
                <w:b/>
                <w:color w:val="231F20"/>
                <w:spacing w:val="-2"/>
                <w:sz w:val="24"/>
                <w:szCs w:val="24"/>
              </w:rPr>
              <w:t xml:space="preserve"> </w:t>
            </w:r>
            <w:r w:rsidRPr="009D51FA">
              <w:rPr>
                <w:b/>
                <w:color w:val="231F20"/>
                <w:sz w:val="24"/>
                <w:szCs w:val="24"/>
              </w:rPr>
              <w:t>and</w:t>
            </w:r>
            <w:r w:rsidRPr="009D51FA">
              <w:rPr>
                <w:b/>
                <w:color w:val="231F20"/>
                <w:spacing w:val="-3"/>
                <w:sz w:val="24"/>
                <w:szCs w:val="24"/>
              </w:rPr>
              <w:t xml:space="preserve"> </w:t>
            </w:r>
            <w:r w:rsidRPr="009D51FA">
              <w:rPr>
                <w:b/>
                <w:color w:val="231F20"/>
                <w:sz w:val="24"/>
                <w:szCs w:val="24"/>
              </w:rPr>
              <w:t>what</w:t>
            </w:r>
          </w:p>
        </w:tc>
        <w:tc>
          <w:tcPr>
            <w:tcW w:w="3076" w:type="dxa"/>
            <w:tcBorders>
              <w:top w:val="nil"/>
              <w:bottom w:val="nil"/>
            </w:tcBorders>
          </w:tcPr>
          <w:p w14:paraId="065D8781" w14:textId="77777777" w:rsidR="00C658FB" w:rsidRPr="009D51FA" w:rsidRDefault="00D131A0" w:rsidP="12A401DD">
            <w:pPr>
              <w:pStyle w:val="TableParagraph"/>
              <w:spacing w:line="263" w:lineRule="exact"/>
              <w:rPr>
                <w:b/>
                <w:sz w:val="24"/>
                <w:szCs w:val="24"/>
              </w:rPr>
            </w:pPr>
            <w:r w:rsidRPr="009D51FA">
              <w:rPr>
                <w:b/>
                <w:color w:val="231F20"/>
                <w:sz w:val="24"/>
                <w:szCs w:val="24"/>
              </w:rPr>
              <w:t>next</w:t>
            </w:r>
            <w:r w:rsidRPr="009D51FA">
              <w:rPr>
                <w:b/>
                <w:color w:val="231F20"/>
                <w:spacing w:val="-7"/>
                <w:sz w:val="24"/>
                <w:szCs w:val="24"/>
              </w:rPr>
              <w:t xml:space="preserve"> </w:t>
            </w:r>
            <w:r w:rsidRPr="009D51FA">
              <w:rPr>
                <w:b/>
                <w:color w:val="231F20"/>
                <w:sz w:val="24"/>
                <w:szCs w:val="24"/>
              </w:rPr>
              <w:t>steps:</w:t>
            </w:r>
          </w:p>
        </w:tc>
      </w:tr>
      <w:tr w:rsidR="00C658FB" w14:paraId="364E67DA" w14:textId="77777777" w:rsidTr="00896662">
        <w:trPr>
          <w:trHeight w:val="287"/>
        </w:trPr>
        <w:tc>
          <w:tcPr>
            <w:tcW w:w="3758" w:type="dxa"/>
            <w:tcBorders>
              <w:top w:val="nil"/>
              <w:bottom w:val="nil"/>
            </w:tcBorders>
          </w:tcPr>
          <w:p w14:paraId="316C3686" w14:textId="77777777" w:rsidR="00C658FB" w:rsidRPr="009D51FA" w:rsidRDefault="00D131A0" w:rsidP="12A401DD">
            <w:pPr>
              <w:pStyle w:val="TableParagraph"/>
              <w:spacing w:line="263" w:lineRule="exact"/>
              <w:rPr>
                <w:b/>
                <w:sz w:val="24"/>
                <w:szCs w:val="24"/>
              </w:rPr>
            </w:pPr>
            <w:r w:rsidRPr="009D51FA">
              <w:rPr>
                <w:b/>
                <w:color w:val="231F20"/>
                <w:sz w:val="24"/>
                <w:szCs w:val="24"/>
              </w:rPr>
              <w:t>and</w:t>
            </w:r>
            <w:r w:rsidRPr="009D51FA">
              <w:rPr>
                <w:b/>
                <w:color w:val="231F20"/>
                <w:spacing w:val="-2"/>
                <w:sz w:val="24"/>
                <w:szCs w:val="24"/>
              </w:rPr>
              <w:t xml:space="preserve"> </w:t>
            </w:r>
            <w:r w:rsidRPr="009D51FA">
              <w:rPr>
                <w:b/>
                <w:color w:val="231F20"/>
                <w:sz w:val="24"/>
                <w:szCs w:val="24"/>
              </w:rPr>
              <w:t>be</w:t>
            </w:r>
            <w:r w:rsidRPr="009D51FA">
              <w:rPr>
                <w:b/>
                <w:color w:val="231F20"/>
                <w:spacing w:val="-2"/>
                <w:sz w:val="24"/>
                <w:szCs w:val="24"/>
              </w:rPr>
              <w:t xml:space="preserve"> </w:t>
            </w:r>
            <w:r w:rsidRPr="009D51FA">
              <w:rPr>
                <w:b/>
                <w:color w:val="231F20"/>
                <w:sz w:val="24"/>
                <w:szCs w:val="24"/>
              </w:rPr>
              <w:t>able</w:t>
            </w:r>
            <w:r w:rsidRPr="009D51FA">
              <w:rPr>
                <w:b/>
                <w:color w:val="231F20"/>
                <w:spacing w:val="-1"/>
                <w:sz w:val="24"/>
                <w:szCs w:val="24"/>
              </w:rPr>
              <w:t xml:space="preserve"> </w:t>
            </w:r>
            <w:r w:rsidRPr="009D51FA">
              <w:rPr>
                <w:b/>
                <w:color w:val="231F20"/>
                <w:sz w:val="24"/>
                <w:szCs w:val="24"/>
              </w:rPr>
              <w:t>to</w:t>
            </w:r>
            <w:r w:rsidRPr="009D51FA">
              <w:rPr>
                <w:b/>
                <w:color w:val="231F20"/>
                <w:spacing w:val="-2"/>
                <w:sz w:val="24"/>
                <w:szCs w:val="24"/>
              </w:rPr>
              <w:t xml:space="preserve"> </w:t>
            </w:r>
            <w:r w:rsidRPr="009D51FA">
              <w:rPr>
                <w:b/>
                <w:color w:val="231F20"/>
                <w:sz w:val="24"/>
                <w:szCs w:val="24"/>
              </w:rPr>
              <w:t>do</w:t>
            </w:r>
            <w:r w:rsidRPr="009D51FA">
              <w:rPr>
                <w:b/>
                <w:color w:val="231F20"/>
                <w:spacing w:val="-1"/>
                <w:sz w:val="24"/>
                <w:szCs w:val="24"/>
              </w:rPr>
              <w:t xml:space="preserve"> </w:t>
            </w:r>
            <w:r w:rsidRPr="009D51FA">
              <w:rPr>
                <w:b/>
                <w:color w:val="231F20"/>
                <w:sz w:val="24"/>
                <w:szCs w:val="24"/>
              </w:rPr>
              <w:t>and</w:t>
            </w:r>
            <w:r w:rsidRPr="009D51FA">
              <w:rPr>
                <w:b/>
                <w:color w:val="231F20"/>
                <w:spacing w:val="-2"/>
                <w:sz w:val="24"/>
                <w:szCs w:val="24"/>
              </w:rPr>
              <w:t xml:space="preserve"> </w:t>
            </w:r>
            <w:r w:rsidRPr="009D51FA">
              <w:rPr>
                <w:b/>
                <w:color w:val="231F20"/>
                <w:sz w:val="24"/>
                <w:szCs w:val="24"/>
              </w:rPr>
              <w:t>about</w:t>
            </w:r>
          </w:p>
        </w:tc>
        <w:tc>
          <w:tcPr>
            <w:tcW w:w="3147" w:type="dxa"/>
            <w:tcBorders>
              <w:top w:val="nil"/>
              <w:bottom w:val="nil"/>
            </w:tcBorders>
          </w:tcPr>
          <w:p w14:paraId="7414D5EE" w14:textId="77777777" w:rsidR="00C658FB" w:rsidRPr="009D51FA" w:rsidRDefault="00D131A0" w:rsidP="12A401DD">
            <w:pPr>
              <w:pStyle w:val="TableParagraph"/>
              <w:spacing w:line="263" w:lineRule="exact"/>
              <w:rPr>
                <w:b/>
                <w:sz w:val="24"/>
                <w:szCs w:val="24"/>
              </w:rPr>
            </w:pPr>
            <w:r w:rsidRPr="009D51FA">
              <w:rPr>
                <w:b/>
                <w:color w:val="231F20"/>
                <w:sz w:val="24"/>
                <w:szCs w:val="24"/>
              </w:rPr>
              <w:t>intentions:</w:t>
            </w:r>
          </w:p>
        </w:tc>
        <w:tc>
          <w:tcPr>
            <w:tcW w:w="1974" w:type="dxa"/>
            <w:tcBorders>
              <w:top w:val="nil"/>
              <w:bottom w:val="nil"/>
            </w:tcBorders>
          </w:tcPr>
          <w:p w14:paraId="13CB595B" w14:textId="77777777" w:rsidR="00C658FB" w:rsidRPr="009D51FA" w:rsidRDefault="00C658FB" w:rsidP="12A401DD">
            <w:pPr>
              <w:pStyle w:val="TableParagraph"/>
              <w:ind w:left="0"/>
              <w:rPr>
                <w:rFonts w:ascii="Times New Roman"/>
                <w:b/>
                <w:sz w:val="24"/>
                <w:szCs w:val="24"/>
              </w:rPr>
            </w:pPr>
          </w:p>
        </w:tc>
        <w:tc>
          <w:tcPr>
            <w:tcW w:w="3423" w:type="dxa"/>
            <w:tcBorders>
              <w:top w:val="nil"/>
              <w:bottom w:val="nil"/>
            </w:tcBorders>
          </w:tcPr>
          <w:p w14:paraId="3655DE22" w14:textId="77777777" w:rsidR="00C658FB" w:rsidRPr="009D51FA" w:rsidRDefault="00D131A0" w:rsidP="12A401DD">
            <w:pPr>
              <w:pStyle w:val="TableParagraph"/>
              <w:spacing w:line="263" w:lineRule="exact"/>
              <w:rPr>
                <w:b/>
                <w:sz w:val="24"/>
                <w:szCs w:val="24"/>
              </w:rPr>
            </w:pPr>
            <w:r w:rsidRPr="009D51FA">
              <w:rPr>
                <w:b/>
                <w:color w:val="231F20"/>
                <w:sz w:val="24"/>
                <w:szCs w:val="24"/>
              </w:rPr>
              <w:t>can</w:t>
            </w:r>
            <w:r w:rsidRPr="009D51FA">
              <w:rPr>
                <w:b/>
                <w:color w:val="231F20"/>
                <w:spacing w:val="-3"/>
                <w:sz w:val="24"/>
                <w:szCs w:val="24"/>
              </w:rPr>
              <w:t xml:space="preserve"> </w:t>
            </w:r>
            <w:r w:rsidRPr="009D51FA">
              <w:rPr>
                <w:b/>
                <w:color w:val="231F20"/>
                <w:sz w:val="24"/>
                <w:szCs w:val="24"/>
              </w:rPr>
              <w:t>they</w:t>
            </w:r>
            <w:r w:rsidRPr="009D51FA">
              <w:rPr>
                <w:b/>
                <w:color w:val="231F20"/>
                <w:spacing w:val="-2"/>
                <w:sz w:val="24"/>
                <w:szCs w:val="24"/>
              </w:rPr>
              <w:t xml:space="preserve"> </w:t>
            </w:r>
            <w:r w:rsidRPr="009D51FA">
              <w:rPr>
                <w:b/>
                <w:color w:val="231F20"/>
                <w:sz w:val="24"/>
                <w:szCs w:val="24"/>
              </w:rPr>
              <w:t>now</w:t>
            </w:r>
            <w:r w:rsidRPr="009D51FA">
              <w:rPr>
                <w:b/>
                <w:color w:val="231F20"/>
                <w:spacing w:val="-3"/>
                <w:sz w:val="24"/>
                <w:szCs w:val="24"/>
              </w:rPr>
              <w:t xml:space="preserve"> </w:t>
            </w:r>
            <w:r w:rsidRPr="009D51FA">
              <w:rPr>
                <w:b/>
                <w:color w:val="231F20"/>
                <w:sz w:val="24"/>
                <w:szCs w:val="24"/>
              </w:rPr>
              <w:t>do?</w:t>
            </w:r>
            <w:r w:rsidRPr="009D51FA">
              <w:rPr>
                <w:b/>
                <w:color w:val="231F20"/>
                <w:spacing w:val="-2"/>
                <w:sz w:val="24"/>
                <w:szCs w:val="24"/>
              </w:rPr>
              <w:t xml:space="preserve"> </w:t>
            </w:r>
            <w:r w:rsidRPr="009D51FA">
              <w:rPr>
                <w:b/>
                <w:color w:val="231F20"/>
                <w:sz w:val="24"/>
                <w:szCs w:val="24"/>
              </w:rPr>
              <w:t>What</w:t>
            </w:r>
            <w:r w:rsidRPr="009D51FA">
              <w:rPr>
                <w:b/>
                <w:color w:val="231F20"/>
                <w:spacing w:val="-3"/>
                <w:sz w:val="24"/>
                <w:szCs w:val="24"/>
              </w:rPr>
              <w:t xml:space="preserve"> </w:t>
            </w:r>
            <w:r w:rsidRPr="009D51FA">
              <w:rPr>
                <w:b/>
                <w:color w:val="231F20"/>
                <w:sz w:val="24"/>
                <w:szCs w:val="24"/>
              </w:rPr>
              <w:t>has</w:t>
            </w:r>
          </w:p>
        </w:tc>
        <w:tc>
          <w:tcPr>
            <w:tcW w:w="3076" w:type="dxa"/>
            <w:tcBorders>
              <w:top w:val="nil"/>
              <w:bottom w:val="nil"/>
            </w:tcBorders>
          </w:tcPr>
          <w:p w14:paraId="6D9C8D39" w14:textId="77777777" w:rsidR="00C658FB" w:rsidRPr="009D51FA" w:rsidRDefault="00C658FB" w:rsidP="12A401DD">
            <w:pPr>
              <w:pStyle w:val="TableParagraph"/>
              <w:ind w:left="0"/>
              <w:rPr>
                <w:rFonts w:ascii="Times New Roman"/>
                <w:b/>
                <w:sz w:val="24"/>
                <w:szCs w:val="24"/>
              </w:rPr>
            </w:pPr>
          </w:p>
        </w:tc>
      </w:tr>
      <w:tr w:rsidR="00C658FB" w14:paraId="274670A6" w14:textId="77777777" w:rsidTr="00896662">
        <w:trPr>
          <w:trHeight w:val="288"/>
        </w:trPr>
        <w:tc>
          <w:tcPr>
            <w:tcW w:w="3758" w:type="dxa"/>
            <w:tcBorders>
              <w:top w:val="nil"/>
              <w:bottom w:val="nil"/>
            </w:tcBorders>
          </w:tcPr>
          <w:p w14:paraId="77E10F3F" w14:textId="77777777" w:rsidR="00C658FB" w:rsidRPr="009D51FA" w:rsidRDefault="00D131A0" w:rsidP="12A401DD">
            <w:pPr>
              <w:pStyle w:val="TableParagraph"/>
              <w:spacing w:line="263" w:lineRule="exact"/>
              <w:rPr>
                <w:b/>
                <w:sz w:val="24"/>
                <w:szCs w:val="24"/>
              </w:rPr>
            </w:pPr>
            <w:r w:rsidRPr="009D51FA">
              <w:rPr>
                <w:b/>
                <w:color w:val="231F20"/>
                <w:sz w:val="24"/>
                <w:szCs w:val="24"/>
              </w:rPr>
              <w:t>what</w:t>
            </w:r>
            <w:r w:rsidRPr="009D51FA">
              <w:rPr>
                <w:b/>
                <w:color w:val="231F20"/>
                <w:spacing w:val="-3"/>
                <w:sz w:val="24"/>
                <w:szCs w:val="24"/>
              </w:rPr>
              <w:t xml:space="preserve"> </w:t>
            </w:r>
            <w:r w:rsidRPr="009D51FA">
              <w:rPr>
                <w:b/>
                <w:color w:val="231F20"/>
                <w:sz w:val="24"/>
                <w:szCs w:val="24"/>
              </w:rPr>
              <w:t>they</w:t>
            </w:r>
            <w:r w:rsidRPr="009D51FA">
              <w:rPr>
                <w:b/>
                <w:color w:val="231F20"/>
                <w:spacing w:val="-2"/>
                <w:sz w:val="24"/>
                <w:szCs w:val="24"/>
              </w:rPr>
              <w:t xml:space="preserve"> </w:t>
            </w:r>
            <w:r w:rsidRPr="009D51FA">
              <w:rPr>
                <w:b/>
                <w:color w:val="231F20"/>
                <w:sz w:val="24"/>
                <w:szCs w:val="24"/>
              </w:rPr>
              <w:t>need</w:t>
            </w:r>
            <w:r w:rsidRPr="009D51FA">
              <w:rPr>
                <w:b/>
                <w:color w:val="231F20"/>
                <w:spacing w:val="-3"/>
                <w:sz w:val="24"/>
                <w:szCs w:val="24"/>
              </w:rPr>
              <w:t xml:space="preserve"> </w:t>
            </w:r>
            <w:r w:rsidRPr="009D51FA">
              <w:rPr>
                <w:b/>
                <w:color w:val="231F20"/>
                <w:sz w:val="24"/>
                <w:szCs w:val="24"/>
              </w:rPr>
              <w:t>to</w:t>
            </w:r>
            <w:r w:rsidRPr="009D51FA">
              <w:rPr>
                <w:b/>
                <w:color w:val="231F20"/>
                <w:spacing w:val="-4"/>
                <w:sz w:val="24"/>
                <w:szCs w:val="24"/>
              </w:rPr>
              <w:t xml:space="preserve"> </w:t>
            </w:r>
            <w:r w:rsidRPr="009D51FA">
              <w:rPr>
                <w:b/>
                <w:color w:val="231F20"/>
                <w:sz w:val="24"/>
                <w:szCs w:val="24"/>
              </w:rPr>
              <w:t>learn</w:t>
            </w:r>
            <w:r w:rsidRPr="009D51FA">
              <w:rPr>
                <w:b/>
                <w:color w:val="231F20"/>
                <w:spacing w:val="-3"/>
                <w:sz w:val="24"/>
                <w:szCs w:val="24"/>
              </w:rPr>
              <w:t xml:space="preserve"> </w:t>
            </w:r>
            <w:r w:rsidRPr="009D51FA">
              <w:rPr>
                <w:b/>
                <w:color w:val="231F20"/>
                <w:sz w:val="24"/>
                <w:szCs w:val="24"/>
              </w:rPr>
              <w:t>and</w:t>
            </w:r>
            <w:r w:rsidRPr="009D51FA">
              <w:rPr>
                <w:b/>
                <w:color w:val="231F20"/>
                <w:spacing w:val="-3"/>
                <w:sz w:val="24"/>
                <w:szCs w:val="24"/>
              </w:rPr>
              <w:t xml:space="preserve"> </w:t>
            </w:r>
            <w:r w:rsidRPr="009D51FA">
              <w:rPr>
                <w:b/>
                <w:color w:val="231F20"/>
                <w:sz w:val="24"/>
                <w:szCs w:val="24"/>
              </w:rPr>
              <w:t>to</w:t>
            </w:r>
          </w:p>
        </w:tc>
        <w:tc>
          <w:tcPr>
            <w:tcW w:w="3147" w:type="dxa"/>
            <w:tcBorders>
              <w:top w:val="nil"/>
              <w:bottom w:val="nil"/>
            </w:tcBorders>
          </w:tcPr>
          <w:p w14:paraId="675E05EE" w14:textId="77777777" w:rsidR="00C658FB" w:rsidRDefault="00C658FB" w:rsidP="12A401DD">
            <w:pPr>
              <w:pStyle w:val="TableParagraph"/>
              <w:ind w:left="0"/>
              <w:rPr>
                <w:rFonts w:ascii="Times New Roman"/>
                <w:sz w:val="20"/>
                <w:szCs w:val="20"/>
              </w:rPr>
            </w:pPr>
          </w:p>
        </w:tc>
        <w:tc>
          <w:tcPr>
            <w:tcW w:w="1974" w:type="dxa"/>
            <w:tcBorders>
              <w:top w:val="nil"/>
              <w:bottom w:val="nil"/>
            </w:tcBorders>
          </w:tcPr>
          <w:p w14:paraId="2FC17F8B" w14:textId="77777777" w:rsidR="00C658FB" w:rsidRDefault="00C658FB" w:rsidP="12A401DD">
            <w:pPr>
              <w:pStyle w:val="TableParagraph"/>
              <w:ind w:left="0"/>
              <w:rPr>
                <w:rFonts w:ascii="Times New Roman"/>
                <w:sz w:val="20"/>
                <w:szCs w:val="20"/>
              </w:rPr>
            </w:pPr>
          </w:p>
        </w:tc>
        <w:tc>
          <w:tcPr>
            <w:tcW w:w="3423" w:type="dxa"/>
            <w:tcBorders>
              <w:top w:val="nil"/>
              <w:bottom w:val="nil"/>
            </w:tcBorders>
          </w:tcPr>
          <w:p w14:paraId="53013093" w14:textId="77777777" w:rsidR="00C658FB" w:rsidRPr="009D51FA" w:rsidRDefault="00D131A0" w:rsidP="12A401DD">
            <w:pPr>
              <w:pStyle w:val="TableParagraph"/>
              <w:spacing w:line="263" w:lineRule="exact"/>
              <w:rPr>
                <w:b/>
                <w:sz w:val="24"/>
                <w:szCs w:val="24"/>
              </w:rPr>
            </w:pPr>
            <w:r w:rsidRPr="009D51FA">
              <w:rPr>
                <w:b/>
                <w:color w:val="231F20"/>
                <w:sz w:val="24"/>
                <w:szCs w:val="24"/>
              </w:rPr>
              <w:t>changed?:</w:t>
            </w:r>
          </w:p>
        </w:tc>
        <w:tc>
          <w:tcPr>
            <w:tcW w:w="3076" w:type="dxa"/>
            <w:tcBorders>
              <w:top w:val="nil"/>
              <w:bottom w:val="nil"/>
            </w:tcBorders>
          </w:tcPr>
          <w:p w14:paraId="0A4F7224" w14:textId="77777777" w:rsidR="00C658FB" w:rsidRDefault="00C658FB" w:rsidP="12A401DD">
            <w:pPr>
              <w:pStyle w:val="TableParagraph"/>
              <w:ind w:left="0"/>
              <w:rPr>
                <w:rFonts w:ascii="Times New Roman"/>
                <w:sz w:val="20"/>
                <w:szCs w:val="20"/>
              </w:rPr>
            </w:pPr>
          </w:p>
        </w:tc>
      </w:tr>
      <w:tr w:rsidR="00C658FB" w14:paraId="4DEE042F" w14:textId="77777777" w:rsidTr="00896662">
        <w:trPr>
          <w:trHeight w:val="273"/>
        </w:trPr>
        <w:tc>
          <w:tcPr>
            <w:tcW w:w="3758" w:type="dxa"/>
            <w:tcBorders>
              <w:top w:val="nil"/>
            </w:tcBorders>
          </w:tcPr>
          <w:p w14:paraId="44D1D950" w14:textId="77777777" w:rsidR="00C658FB" w:rsidRPr="009D51FA" w:rsidRDefault="00D131A0" w:rsidP="12A401DD">
            <w:pPr>
              <w:pStyle w:val="TableParagraph"/>
              <w:spacing w:line="254" w:lineRule="exact"/>
              <w:rPr>
                <w:b/>
                <w:sz w:val="24"/>
                <w:szCs w:val="24"/>
              </w:rPr>
            </w:pPr>
            <w:r w:rsidRPr="009D51FA">
              <w:rPr>
                <w:b/>
                <w:color w:val="231F20"/>
                <w:sz w:val="24"/>
                <w:szCs w:val="24"/>
              </w:rPr>
              <w:t>consolidate</w:t>
            </w:r>
            <w:r w:rsidRPr="009D51FA">
              <w:rPr>
                <w:b/>
                <w:color w:val="231F20"/>
                <w:spacing w:val="-9"/>
                <w:sz w:val="24"/>
                <w:szCs w:val="24"/>
              </w:rPr>
              <w:t xml:space="preserve"> </w:t>
            </w:r>
            <w:r w:rsidRPr="009D51FA">
              <w:rPr>
                <w:b/>
                <w:color w:val="231F20"/>
                <w:sz w:val="24"/>
                <w:szCs w:val="24"/>
              </w:rPr>
              <w:t>through</w:t>
            </w:r>
            <w:r w:rsidRPr="009D51FA">
              <w:rPr>
                <w:b/>
                <w:color w:val="231F20"/>
                <w:spacing w:val="-9"/>
                <w:sz w:val="24"/>
                <w:szCs w:val="24"/>
              </w:rPr>
              <w:t xml:space="preserve"> </w:t>
            </w:r>
            <w:r w:rsidRPr="009D51FA">
              <w:rPr>
                <w:b/>
                <w:color w:val="231F20"/>
                <w:sz w:val="24"/>
                <w:szCs w:val="24"/>
              </w:rPr>
              <w:t>practice:</w:t>
            </w:r>
          </w:p>
        </w:tc>
        <w:tc>
          <w:tcPr>
            <w:tcW w:w="3147" w:type="dxa"/>
            <w:tcBorders>
              <w:top w:val="nil"/>
            </w:tcBorders>
          </w:tcPr>
          <w:p w14:paraId="5AE48A43" w14:textId="77777777" w:rsidR="00C658FB" w:rsidRDefault="00C658FB">
            <w:pPr>
              <w:pStyle w:val="TableParagraph"/>
              <w:ind w:left="0"/>
              <w:rPr>
                <w:rFonts w:ascii="Times New Roman"/>
                <w:sz w:val="20"/>
              </w:rPr>
            </w:pPr>
          </w:p>
        </w:tc>
        <w:tc>
          <w:tcPr>
            <w:tcW w:w="1974" w:type="dxa"/>
            <w:tcBorders>
              <w:top w:val="nil"/>
            </w:tcBorders>
          </w:tcPr>
          <w:p w14:paraId="50F40DEB" w14:textId="77777777" w:rsidR="00C658FB" w:rsidRDefault="00C658FB">
            <w:pPr>
              <w:pStyle w:val="TableParagraph"/>
              <w:ind w:left="0"/>
              <w:rPr>
                <w:rFonts w:ascii="Times New Roman"/>
                <w:sz w:val="20"/>
              </w:rPr>
            </w:pPr>
          </w:p>
        </w:tc>
        <w:tc>
          <w:tcPr>
            <w:tcW w:w="3423" w:type="dxa"/>
            <w:tcBorders>
              <w:top w:val="nil"/>
            </w:tcBorders>
          </w:tcPr>
          <w:p w14:paraId="77A52294" w14:textId="77777777" w:rsidR="00C658FB" w:rsidRDefault="00C658FB">
            <w:pPr>
              <w:pStyle w:val="TableParagraph"/>
              <w:ind w:left="0"/>
              <w:rPr>
                <w:rFonts w:ascii="Times New Roman"/>
                <w:sz w:val="20"/>
              </w:rPr>
            </w:pPr>
          </w:p>
        </w:tc>
        <w:tc>
          <w:tcPr>
            <w:tcW w:w="3076" w:type="dxa"/>
            <w:tcBorders>
              <w:top w:val="nil"/>
            </w:tcBorders>
          </w:tcPr>
          <w:p w14:paraId="007DCDA8" w14:textId="77777777" w:rsidR="00C658FB" w:rsidRDefault="00C658FB">
            <w:pPr>
              <w:pStyle w:val="TableParagraph"/>
              <w:ind w:left="0"/>
              <w:rPr>
                <w:rFonts w:ascii="Times New Roman"/>
                <w:sz w:val="20"/>
              </w:rPr>
            </w:pPr>
          </w:p>
        </w:tc>
      </w:tr>
      <w:tr w:rsidR="00C658FB" w14:paraId="2ADD4830" w14:textId="77777777" w:rsidTr="00896662">
        <w:trPr>
          <w:trHeight w:val="2049"/>
        </w:trPr>
        <w:tc>
          <w:tcPr>
            <w:tcW w:w="3758" w:type="dxa"/>
          </w:tcPr>
          <w:p w14:paraId="0C968235" w14:textId="65C929C4" w:rsidR="7AF051B4" w:rsidRPr="009D51FA" w:rsidRDefault="7AF051B4" w:rsidP="7AF051B4">
            <w:pPr>
              <w:widowControl/>
              <w:rPr>
                <w:rFonts w:eastAsiaTheme="minorEastAsia"/>
                <w:b/>
                <w:sz w:val="20"/>
                <w:szCs w:val="20"/>
              </w:rPr>
            </w:pPr>
          </w:p>
          <w:p w14:paraId="5F799DB4" w14:textId="77777777" w:rsidR="00B419D9" w:rsidRPr="009D51FA" w:rsidRDefault="00B419D9" w:rsidP="12A401DD">
            <w:pPr>
              <w:widowControl/>
              <w:adjustRightInd w:val="0"/>
              <w:rPr>
                <w:rFonts w:eastAsiaTheme="minorEastAsia"/>
                <w:b/>
                <w:sz w:val="20"/>
                <w:szCs w:val="20"/>
              </w:rPr>
            </w:pPr>
            <w:r w:rsidRPr="009D51FA">
              <w:rPr>
                <w:rFonts w:eastAsiaTheme="minorEastAsia"/>
                <w:b/>
                <w:sz w:val="20"/>
                <w:szCs w:val="20"/>
              </w:rPr>
              <w:t>PE lead to attend any CPD</w:t>
            </w:r>
          </w:p>
          <w:p w14:paraId="77F668BA" w14:textId="77777777" w:rsidR="00BC4352" w:rsidRPr="009D51FA" w:rsidRDefault="7CBE4C54" w:rsidP="12A401DD">
            <w:pPr>
              <w:widowControl/>
              <w:adjustRightInd w:val="0"/>
              <w:rPr>
                <w:rFonts w:eastAsiaTheme="minorEastAsia"/>
                <w:b/>
                <w:sz w:val="20"/>
                <w:szCs w:val="20"/>
              </w:rPr>
            </w:pPr>
            <w:r w:rsidRPr="009D51FA">
              <w:rPr>
                <w:rFonts w:eastAsiaTheme="minorEastAsia"/>
                <w:b/>
                <w:sz w:val="20"/>
                <w:szCs w:val="20"/>
              </w:rPr>
              <w:t>opportunities and feedback to staff accordingly</w:t>
            </w:r>
          </w:p>
          <w:p w14:paraId="1AECB6B7" w14:textId="621BEDC4" w:rsidR="7AF051B4" w:rsidRPr="009D51FA" w:rsidRDefault="7AF051B4" w:rsidP="7AF051B4">
            <w:pPr>
              <w:widowControl/>
              <w:rPr>
                <w:rFonts w:eastAsiaTheme="minorEastAsia"/>
                <w:b/>
                <w:sz w:val="20"/>
                <w:szCs w:val="20"/>
              </w:rPr>
            </w:pPr>
          </w:p>
          <w:p w14:paraId="6E1CE989" w14:textId="40BFD1C8" w:rsidR="7AF051B4" w:rsidRDefault="7AF051B4" w:rsidP="7AF051B4">
            <w:pPr>
              <w:widowControl/>
              <w:rPr>
                <w:rFonts w:eastAsiaTheme="minorEastAsia"/>
                <w:b/>
                <w:sz w:val="20"/>
                <w:szCs w:val="20"/>
              </w:rPr>
            </w:pPr>
          </w:p>
          <w:p w14:paraId="19DFC02C" w14:textId="77777777" w:rsidR="009D51FA" w:rsidRPr="009D51FA" w:rsidRDefault="009D51FA" w:rsidP="7AF051B4">
            <w:pPr>
              <w:widowControl/>
              <w:rPr>
                <w:rFonts w:eastAsiaTheme="minorEastAsia"/>
                <w:b/>
                <w:sz w:val="20"/>
                <w:szCs w:val="20"/>
              </w:rPr>
            </w:pPr>
          </w:p>
          <w:p w14:paraId="754AEBEC" w14:textId="539AB4DF" w:rsidR="34FC9B22" w:rsidRPr="009D51FA" w:rsidRDefault="34FC9B22" w:rsidP="7AF051B4">
            <w:pPr>
              <w:widowControl/>
              <w:rPr>
                <w:rFonts w:eastAsiaTheme="minorEastAsia"/>
                <w:b/>
                <w:sz w:val="20"/>
                <w:szCs w:val="20"/>
              </w:rPr>
            </w:pPr>
            <w:r w:rsidRPr="009D51FA">
              <w:rPr>
                <w:rFonts w:eastAsiaTheme="minorEastAsia"/>
                <w:b/>
                <w:sz w:val="20"/>
                <w:szCs w:val="20"/>
              </w:rPr>
              <w:t>Provide support and training to staff via external coaches in key identified sports</w:t>
            </w:r>
          </w:p>
          <w:p w14:paraId="121FD38A" w14:textId="23F796CE" w:rsidR="003F70BD" w:rsidRPr="009D51FA" w:rsidRDefault="003F70BD" w:rsidP="12A401DD">
            <w:pPr>
              <w:widowControl/>
              <w:adjustRightInd w:val="0"/>
              <w:rPr>
                <w:rFonts w:eastAsiaTheme="minorEastAsia"/>
                <w:b/>
                <w:sz w:val="20"/>
                <w:szCs w:val="20"/>
              </w:rPr>
            </w:pPr>
          </w:p>
        </w:tc>
        <w:tc>
          <w:tcPr>
            <w:tcW w:w="3147" w:type="dxa"/>
          </w:tcPr>
          <w:p w14:paraId="77A7E249" w14:textId="436799CA" w:rsidR="7AF051B4" w:rsidRPr="009D51FA" w:rsidRDefault="7AF051B4" w:rsidP="7AF051B4">
            <w:pPr>
              <w:widowControl/>
              <w:rPr>
                <w:rFonts w:eastAsiaTheme="minorEastAsia"/>
                <w:b/>
                <w:color w:val="000000" w:themeColor="text1"/>
                <w:sz w:val="20"/>
                <w:szCs w:val="20"/>
              </w:rPr>
            </w:pPr>
          </w:p>
          <w:p w14:paraId="49A6BB55" w14:textId="77777777" w:rsidR="00B419D9" w:rsidRPr="009D51FA" w:rsidRDefault="00B419D9" w:rsidP="12A401DD">
            <w:pPr>
              <w:widowControl/>
              <w:adjustRightInd w:val="0"/>
              <w:rPr>
                <w:rFonts w:eastAsiaTheme="minorEastAsia"/>
                <w:b/>
                <w:color w:val="000000"/>
                <w:sz w:val="20"/>
                <w:szCs w:val="20"/>
              </w:rPr>
            </w:pPr>
            <w:r w:rsidRPr="009D51FA">
              <w:rPr>
                <w:rFonts w:eastAsiaTheme="minorEastAsia"/>
                <w:b/>
                <w:color w:val="000000" w:themeColor="text1"/>
                <w:sz w:val="20"/>
                <w:szCs w:val="20"/>
              </w:rPr>
              <w:t>PE lead will be able to support</w:t>
            </w:r>
          </w:p>
          <w:p w14:paraId="6EF5611E" w14:textId="22891E53" w:rsidR="006F0446" w:rsidRPr="009D51FA" w:rsidRDefault="7CBE4C54" w:rsidP="7AF051B4">
            <w:pPr>
              <w:widowControl/>
              <w:rPr>
                <w:rFonts w:eastAsiaTheme="minorEastAsia"/>
                <w:b/>
                <w:color w:val="000000" w:themeColor="text1"/>
                <w:sz w:val="20"/>
                <w:szCs w:val="20"/>
              </w:rPr>
            </w:pPr>
            <w:r w:rsidRPr="009D51FA">
              <w:rPr>
                <w:rFonts w:eastAsiaTheme="minorEastAsia"/>
                <w:b/>
                <w:color w:val="000000" w:themeColor="text1"/>
                <w:sz w:val="20"/>
                <w:szCs w:val="20"/>
              </w:rPr>
              <w:t>teachers. Release time given for PE lead to support teachers</w:t>
            </w:r>
          </w:p>
          <w:p w14:paraId="0BF5C1BD" w14:textId="1BB725D9" w:rsidR="006F0446" w:rsidRPr="009D51FA" w:rsidRDefault="006F0446" w:rsidP="7AF051B4">
            <w:pPr>
              <w:widowControl/>
              <w:rPr>
                <w:rFonts w:eastAsiaTheme="minorEastAsia"/>
                <w:b/>
                <w:color w:val="000000" w:themeColor="text1"/>
                <w:sz w:val="20"/>
                <w:szCs w:val="20"/>
              </w:rPr>
            </w:pPr>
          </w:p>
          <w:p w14:paraId="0DED7334" w14:textId="37DC1BA5" w:rsidR="006F0446" w:rsidRDefault="006F0446" w:rsidP="7AF051B4">
            <w:pPr>
              <w:widowControl/>
              <w:rPr>
                <w:rFonts w:eastAsiaTheme="minorEastAsia"/>
                <w:b/>
                <w:color w:val="000000" w:themeColor="text1"/>
                <w:sz w:val="20"/>
                <w:szCs w:val="20"/>
              </w:rPr>
            </w:pPr>
          </w:p>
          <w:p w14:paraId="121D639C" w14:textId="77777777" w:rsidR="009D51FA" w:rsidRPr="009D51FA" w:rsidRDefault="009D51FA" w:rsidP="7AF051B4">
            <w:pPr>
              <w:widowControl/>
              <w:rPr>
                <w:rFonts w:eastAsiaTheme="minorEastAsia"/>
                <w:b/>
                <w:color w:val="000000" w:themeColor="text1"/>
                <w:sz w:val="20"/>
                <w:szCs w:val="20"/>
              </w:rPr>
            </w:pPr>
          </w:p>
          <w:p w14:paraId="2916C19D" w14:textId="16ECC9B7" w:rsidR="006F0446" w:rsidRPr="009D51FA" w:rsidRDefault="3B633186" w:rsidP="7AF051B4">
            <w:pPr>
              <w:widowControl/>
              <w:rPr>
                <w:rFonts w:eastAsiaTheme="minorEastAsia"/>
                <w:b/>
                <w:color w:val="000000" w:themeColor="text1"/>
                <w:sz w:val="20"/>
                <w:szCs w:val="20"/>
              </w:rPr>
            </w:pPr>
            <w:r w:rsidRPr="009D51FA">
              <w:rPr>
                <w:rFonts w:eastAsiaTheme="minorEastAsia"/>
                <w:b/>
                <w:color w:val="000000" w:themeColor="text1"/>
                <w:sz w:val="20"/>
                <w:szCs w:val="20"/>
              </w:rPr>
              <w:t xml:space="preserve">Through the Forest Heath sports partnership </w:t>
            </w:r>
            <w:r w:rsidR="52F3F2EC" w:rsidRPr="009D51FA">
              <w:rPr>
                <w:rFonts w:eastAsiaTheme="minorEastAsia"/>
                <w:b/>
                <w:color w:val="000000" w:themeColor="text1"/>
                <w:sz w:val="20"/>
                <w:szCs w:val="20"/>
              </w:rPr>
              <w:t xml:space="preserve">coaches in Dance, Gym </w:t>
            </w:r>
            <w:r w:rsidR="52F3F2EC" w:rsidRPr="009D51FA">
              <w:rPr>
                <w:rFonts w:eastAsiaTheme="minorEastAsia"/>
                <w:b/>
                <w:color w:val="000000" w:themeColor="text1"/>
                <w:sz w:val="20"/>
                <w:szCs w:val="20"/>
              </w:rPr>
              <w:lastRenderedPageBreak/>
              <w:t>and netball booked to coach the children and also train class teachers</w:t>
            </w:r>
          </w:p>
        </w:tc>
        <w:tc>
          <w:tcPr>
            <w:tcW w:w="1974" w:type="dxa"/>
          </w:tcPr>
          <w:p w14:paraId="4BA7FE3C" w14:textId="74524D0E" w:rsidR="7AF051B4" w:rsidRDefault="32466585" w:rsidP="7AF051B4">
            <w:pPr>
              <w:pStyle w:val="TableParagraph"/>
              <w:spacing w:before="138"/>
              <w:ind w:left="0"/>
              <w:rPr>
                <w:b/>
                <w:sz w:val="20"/>
                <w:szCs w:val="20"/>
              </w:rPr>
            </w:pPr>
            <w:r w:rsidRPr="009D51FA">
              <w:rPr>
                <w:b/>
                <w:sz w:val="20"/>
                <w:szCs w:val="20"/>
              </w:rPr>
              <w:lastRenderedPageBreak/>
              <w:t xml:space="preserve">Training </w:t>
            </w:r>
            <w:r w:rsidR="030FA0E3" w:rsidRPr="009D51FA">
              <w:rPr>
                <w:b/>
                <w:sz w:val="20"/>
                <w:szCs w:val="20"/>
              </w:rPr>
              <w:t xml:space="preserve">for sports leader </w:t>
            </w:r>
            <w:r w:rsidRPr="009D51FA">
              <w:rPr>
                <w:b/>
                <w:sz w:val="20"/>
                <w:szCs w:val="20"/>
              </w:rPr>
              <w:t>provided at PE meetings</w:t>
            </w:r>
            <w:r w:rsidR="009D51FA">
              <w:rPr>
                <w:b/>
                <w:sz w:val="20"/>
                <w:szCs w:val="20"/>
              </w:rPr>
              <w:t xml:space="preserve"> - £500 for attending leaders course</w:t>
            </w:r>
          </w:p>
          <w:p w14:paraId="14631597" w14:textId="77777777" w:rsidR="00DC7C3A" w:rsidRPr="009D51FA" w:rsidRDefault="00DC7C3A" w:rsidP="7AF051B4">
            <w:pPr>
              <w:pStyle w:val="TableParagraph"/>
              <w:spacing w:before="138"/>
              <w:ind w:left="0"/>
              <w:rPr>
                <w:b/>
                <w:sz w:val="20"/>
                <w:szCs w:val="20"/>
              </w:rPr>
            </w:pPr>
          </w:p>
          <w:p w14:paraId="75B70F4C" w14:textId="29B40341" w:rsidR="728ED901" w:rsidRPr="009D51FA" w:rsidRDefault="00D56DD3" w:rsidP="7AF051B4">
            <w:pPr>
              <w:pStyle w:val="TableParagraph"/>
              <w:spacing w:before="138"/>
              <w:ind w:left="0"/>
              <w:rPr>
                <w:b/>
                <w:sz w:val="20"/>
                <w:szCs w:val="20"/>
              </w:rPr>
            </w:pPr>
            <w:r>
              <w:rPr>
                <w:b/>
                <w:sz w:val="20"/>
                <w:szCs w:val="20"/>
              </w:rPr>
              <w:t>Dance coach £10</w:t>
            </w:r>
            <w:r w:rsidR="728ED901" w:rsidRPr="009D51FA">
              <w:rPr>
                <w:b/>
                <w:sz w:val="20"/>
                <w:szCs w:val="20"/>
              </w:rPr>
              <w:t>00</w:t>
            </w:r>
          </w:p>
          <w:p w14:paraId="4C425859" w14:textId="221474F0" w:rsidR="728ED901" w:rsidRPr="009D51FA" w:rsidRDefault="00D56DD3" w:rsidP="7AF051B4">
            <w:pPr>
              <w:pStyle w:val="TableParagraph"/>
              <w:spacing w:before="138"/>
              <w:ind w:left="0"/>
              <w:rPr>
                <w:b/>
                <w:sz w:val="20"/>
                <w:szCs w:val="20"/>
              </w:rPr>
            </w:pPr>
            <w:r>
              <w:rPr>
                <w:b/>
                <w:sz w:val="20"/>
                <w:szCs w:val="20"/>
              </w:rPr>
              <w:t>Gym coach £10</w:t>
            </w:r>
            <w:r w:rsidR="728ED901" w:rsidRPr="009D51FA">
              <w:rPr>
                <w:b/>
                <w:sz w:val="20"/>
                <w:szCs w:val="20"/>
              </w:rPr>
              <w:t>60</w:t>
            </w:r>
          </w:p>
          <w:p w14:paraId="01EE206D" w14:textId="4E4FB892" w:rsidR="728ED901" w:rsidRPr="009D51FA" w:rsidRDefault="00D56DD3" w:rsidP="7AF051B4">
            <w:pPr>
              <w:pStyle w:val="TableParagraph"/>
              <w:spacing w:before="138"/>
              <w:ind w:left="0"/>
              <w:rPr>
                <w:b/>
                <w:sz w:val="20"/>
                <w:szCs w:val="20"/>
              </w:rPr>
            </w:pPr>
            <w:r>
              <w:rPr>
                <w:b/>
                <w:sz w:val="20"/>
                <w:szCs w:val="20"/>
              </w:rPr>
              <w:lastRenderedPageBreak/>
              <w:t>Netball Coach £10</w:t>
            </w:r>
            <w:r w:rsidR="728ED901" w:rsidRPr="009D51FA">
              <w:rPr>
                <w:b/>
                <w:sz w:val="20"/>
                <w:szCs w:val="20"/>
              </w:rPr>
              <w:t>00</w:t>
            </w:r>
          </w:p>
          <w:p w14:paraId="46ABBD8F" w14:textId="7BA89982" w:rsidR="006F0446" w:rsidRPr="009D51FA" w:rsidRDefault="006F0446" w:rsidP="12A401DD">
            <w:pPr>
              <w:pStyle w:val="TableParagraph"/>
              <w:spacing w:before="138"/>
              <w:ind w:left="53"/>
              <w:rPr>
                <w:b/>
                <w:sz w:val="20"/>
                <w:szCs w:val="20"/>
              </w:rPr>
            </w:pPr>
          </w:p>
        </w:tc>
        <w:tc>
          <w:tcPr>
            <w:tcW w:w="3423" w:type="dxa"/>
          </w:tcPr>
          <w:p w14:paraId="598D69BC" w14:textId="5F8EDE37" w:rsidR="00CA2EEE" w:rsidRPr="009D51FA" w:rsidRDefault="00CA2EEE" w:rsidP="7AF051B4">
            <w:pPr>
              <w:widowControl/>
              <w:rPr>
                <w:rFonts w:eastAsiaTheme="minorEastAsia"/>
                <w:b/>
                <w:sz w:val="20"/>
                <w:szCs w:val="20"/>
              </w:rPr>
            </w:pPr>
          </w:p>
          <w:p w14:paraId="28C335D9" w14:textId="4F0E0F5E" w:rsidR="00DC7C3A" w:rsidRDefault="00DC7C3A" w:rsidP="7AF051B4">
            <w:pPr>
              <w:widowControl/>
              <w:rPr>
                <w:rFonts w:eastAsiaTheme="minorEastAsia"/>
                <w:b/>
                <w:sz w:val="20"/>
                <w:szCs w:val="20"/>
              </w:rPr>
            </w:pPr>
            <w:r>
              <w:rPr>
                <w:rFonts w:eastAsiaTheme="minorEastAsia"/>
                <w:b/>
                <w:sz w:val="20"/>
                <w:szCs w:val="20"/>
              </w:rPr>
              <w:t xml:space="preserve"> PE Leaders knowledge of PE and certain sports enhanced and used to make clear observation of teaching PE across the school. Coaching was then provided to staff that were identified. </w:t>
            </w:r>
          </w:p>
          <w:p w14:paraId="5778209C" w14:textId="7C656AEE" w:rsidR="00DC7C3A" w:rsidRDefault="00DC7C3A" w:rsidP="7AF051B4">
            <w:pPr>
              <w:widowControl/>
              <w:rPr>
                <w:rFonts w:eastAsiaTheme="minorEastAsia"/>
                <w:b/>
                <w:sz w:val="20"/>
                <w:szCs w:val="20"/>
              </w:rPr>
            </w:pPr>
          </w:p>
          <w:p w14:paraId="3BD2224A" w14:textId="4D34ACF4" w:rsidR="00CA2EEE" w:rsidRPr="009D51FA" w:rsidRDefault="600D96FB" w:rsidP="7AF051B4">
            <w:pPr>
              <w:widowControl/>
              <w:rPr>
                <w:rFonts w:eastAsiaTheme="minorEastAsia"/>
                <w:b/>
                <w:sz w:val="20"/>
                <w:szCs w:val="20"/>
              </w:rPr>
            </w:pPr>
            <w:r w:rsidRPr="009D51FA">
              <w:rPr>
                <w:rFonts w:eastAsiaTheme="minorEastAsia"/>
                <w:b/>
                <w:sz w:val="20"/>
                <w:szCs w:val="20"/>
              </w:rPr>
              <w:t xml:space="preserve">All teachers taught lessons alongside the external </w:t>
            </w:r>
            <w:r w:rsidR="1C51A5B3" w:rsidRPr="009D51FA">
              <w:rPr>
                <w:rFonts w:eastAsiaTheme="minorEastAsia"/>
                <w:b/>
                <w:sz w:val="20"/>
                <w:szCs w:val="20"/>
              </w:rPr>
              <w:t>coaches</w:t>
            </w:r>
            <w:r w:rsidRPr="009D51FA">
              <w:rPr>
                <w:rFonts w:eastAsiaTheme="minorEastAsia"/>
                <w:b/>
                <w:sz w:val="20"/>
                <w:szCs w:val="20"/>
              </w:rPr>
              <w:t xml:space="preserve"> and all have stated that they understand the game more </w:t>
            </w:r>
            <w:r w:rsidRPr="009D51FA">
              <w:rPr>
                <w:rFonts w:eastAsiaTheme="minorEastAsia"/>
                <w:b/>
                <w:sz w:val="20"/>
                <w:szCs w:val="20"/>
              </w:rPr>
              <w:lastRenderedPageBreak/>
              <w:t xml:space="preserve">and have great skills to teach </w:t>
            </w:r>
            <w:r w:rsidR="29299984" w:rsidRPr="009D51FA">
              <w:rPr>
                <w:rFonts w:eastAsiaTheme="minorEastAsia"/>
                <w:b/>
                <w:sz w:val="20"/>
                <w:szCs w:val="20"/>
              </w:rPr>
              <w:t>these games.</w:t>
            </w:r>
            <w:r w:rsidR="00DC7C3A">
              <w:rPr>
                <w:rFonts w:eastAsiaTheme="minorEastAsia"/>
                <w:b/>
                <w:sz w:val="20"/>
                <w:szCs w:val="20"/>
              </w:rPr>
              <w:t xml:space="preserve"> They state that they have </w:t>
            </w:r>
            <w:r w:rsidR="00896662">
              <w:rPr>
                <w:rFonts w:eastAsiaTheme="minorEastAsia"/>
                <w:b/>
                <w:sz w:val="20"/>
                <w:szCs w:val="20"/>
              </w:rPr>
              <w:t xml:space="preserve">more confidence in teaching PE lessons. This has a positive impact on the children in the lessons. </w:t>
            </w:r>
          </w:p>
          <w:p w14:paraId="28ED44A2" w14:textId="1B9ED59F" w:rsidR="00DC7C3A" w:rsidRDefault="29299984" w:rsidP="7AF051B4">
            <w:pPr>
              <w:widowControl/>
              <w:rPr>
                <w:rFonts w:eastAsiaTheme="minorEastAsia"/>
                <w:b/>
                <w:sz w:val="20"/>
                <w:szCs w:val="20"/>
              </w:rPr>
            </w:pPr>
            <w:r w:rsidRPr="009D51FA">
              <w:rPr>
                <w:rFonts w:eastAsiaTheme="minorEastAsia"/>
                <w:b/>
                <w:sz w:val="20"/>
                <w:szCs w:val="20"/>
              </w:rPr>
              <w:t>Children also have dev</w:t>
            </w:r>
            <w:r w:rsidR="00607402" w:rsidRPr="009D51FA">
              <w:rPr>
                <w:rFonts w:eastAsiaTheme="minorEastAsia"/>
                <w:b/>
                <w:sz w:val="20"/>
                <w:szCs w:val="20"/>
              </w:rPr>
              <w:t>e</w:t>
            </w:r>
            <w:r w:rsidRPr="009D51FA">
              <w:rPr>
                <w:rFonts w:eastAsiaTheme="minorEastAsia"/>
                <w:b/>
                <w:sz w:val="20"/>
                <w:szCs w:val="20"/>
              </w:rPr>
              <w:t>loped greater skills</w:t>
            </w:r>
            <w:r w:rsidR="7A7E0FBF" w:rsidRPr="009D51FA">
              <w:rPr>
                <w:rFonts w:eastAsiaTheme="minorEastAsia"/>
                <w:b/>
                <w:sz w:val="20"/>
                <w:szCs w:val="20"/>
              </w:rPr>
              <w:t>.</w:t>
            </w:r>
          </w:p>
          <w:p w14:paraId="3775EC82" w14:textId="77777777" w:rsidR="00896662" w:rsidRPr="009D51FA" w:rsidRDefault="00896662" w:rsidP="7AF051B4">
            <w:pPr>
              <w:widowControl/>
              <w:rPr>
                <w:rFonts w:eastAsiaTheme="minorEastAsia"/>
                <w:b/>
                <w:sz w:val="20"/>
                <w:szCs w:val="20"/>
              </w:rPr>
            </w:pPr>
          </w:p>
          <w:p w14:paraId="06BBA33E" w14:textId="1C7C88EB" w:rsidR="00CA2EEE" w:rsidRPr="009D51FA" w:rsidRDefault="7A7E0FBF" w:rsidP="7AF051B4">
            <w:pPr>
              <w:widowControl/>
              <w:rPr>
                <w:rFonts w:eastAsiaTheme="minorEastAsia"/>
                <w:b/>
                <w:sz w:val="20"/>
                <w:szCs w:val="20"/>
              </w:rPr>
            </w:pPr>
            <w:r w:rsidRPr="009D51FA">
              <w:rPr>
                <w:rFonts w:eastAsiaTheme="minorEastAsia"/>
                <w:b/>
                <w:sz w:val="20"/>
                <w:szCs w:val="20"/>
              </w:rPr>
              <w:t>Children in Year 5 achieved 3</w:t>
            </w:r>
            <w:r w:rsidRPr="009D51FA">
              <w:rPr>
                <w:rFonts w:eastAsiaTheme="minorEastAsia"/>
                <w:b/>
                <w:sz w:val="20"/>
                <w:szCs w:val="20"/>
                <w:vertAlign w:val="superscript"/>
              </w:rPr>
              <w:t>rd</w:t>
            </w:r>
            <w:r w:rsidRPr="009D51FA">
              <w:rPr>
                <w:rFonts w:eastAsiaTheme="minorEastAsia"/>
                <w:b/>
                <w:sz w:val="20"/>
                <w:szCs w:val="20"/>
              </w:rPr>
              <w:t xml:space="preserve"> place in the netball tournament, demonstrating applicat</w:t>
            </w:r>
            <w:r w:rsidR="59D08258" w:rsidRPr="009D51FA">
              <w:rPr>
                <w:rFonts w:eastAsiaTheme="minorEastAsia"/>
                <w:b/>
                <w:sz w:val="20"/>
                <w:szCs w:val="20"/>
              </w:rPr>
              <w:t>ion of skills that were taught</w:t>
            </w:r>
          </w:p>
          <w:p w14:paraId="3382A365" w14:textId="50A3F0B3" w:rsidR="0021190C" w:rsidRPr="009D51FA" w:rsidRDefault="0021190C" w:rsidP="7AF051B4">
            <w:pPr>
              <w:pStyle w:val="TableParagraph"/>
              <w:ind w:left="0"/>
              <w:rPr>
                <w:rFonts w:asciiTheme="minorHAnsi" w:hAnsiTheme="minorHAnsi" w:cstheme="minorBidi"/>
                <w:b/>
                <w:sz w:val="20"/>
                <w:szCs w:val="20"/>
              </w:rPr>
            </w:pPr>
          </w:p>
        </w:tc>
        <w:tc>
          <w:tcPr>
            <w:tcW w:w="3076" w:type="dxa"/>
          </w:tcPr>
          <w:p w14:paraId="15CE6D76" w14:textId="77777777" w:rsidR="009D51FA" w:rsidRPr="009D51FA" w:rsidRDefault="009D51FA" w:rsidP="12A401DD">
            <w:pPr>
              <w:widowControl/>
              <w:adjustRightInd w:val="0"/>
              <w:rPr>
                <w:rFonts w:eastAsiaTheme="minorEastAsia"/>
                <w:b/>
                <w:sz w:val="20"/>
                <w:szCs w:val="20"/>
              </w:rPr>
            </w:pPr>
          </w:p>
          <w:p w14:paraId="36BAC57A" w14:textId="3AC43FC0" w:rsidR="00CA2EEE" w:rsidRPr="009D51FA" w:rsidRDefault="00CA2EEE" w:rsidP="12A401DD">
            <w:pPr>
              <w:widowControl/>
              <w:adjustRightInd w:val="0"/>
              <w:rPr>
                <w:rFonts w:eastAsiaTheme="minorEastAsia"/>
                <w:b/>
                <w:sz w:val="20"/>
                <w:szCs w:val="20"/>
              </w:rPr>
            </w:pPr>
            <w:r w:rsidRPr="009D51FA">
              <w:rPr>
                <w:rFonts w:eastAsiaTheme="minorEastAsia"/>
                <w:b/>
                <w:sz w:val="20"/>
                <w:szCs w:val="20"/>
              </w:rPr>
              <w:t>Continue to work with FHSP to provide further CPD for other members of staff.</w:t>
            </w:r>
          </w:p>
          <w:p w14:paraId="5C71F136" w14:textId="77777777" w:rsidR="00CA2EEE" w:rsidRPr="009D51FA" w:rsidRDefault="00CA2EEE" w:rsidP="12A401DD">
            <w:pPr>
              <w:widowControl/>
              <w:adjustRightInd w:val="0"/>
              <w:rPr>
                <w:rFonts w:eastAsiaTheme="minorEastAsia"/>
                <w:b/>
                <w:sz w:val="20"/>
                <w:szCs w:val="20"/>
              </w:rPr>
            </w:pPr>
          </w:p>
          <w:p w14:paraId="71A19123" w14:textId="3687E8E6" w:rsidR="12A401DD" w:rsidRPr="009D51FA" w:rsidRDefault="12A401DD" w:rsidP="12A401DD">
            <w:pPr>
              <w:widowControl/>
              <w:rPr>
                <w:rFonts w:eastAsiaTheme="minorEastAsia"/>
                <w:b/>
                <w:sz w:val="20"/>
                <w:szCs w:val="20"/>
              </w:rPr>
            </w:pPr>
          </w:p>
          <w:p w14:paraId="251934AA" w14:textId="45AA9CE8" w:rsidR="12A401DD" w:rsidRPr="009D51FA" w:rsidRDefault="12A401DD" w:rsidP="12A401DD">
            <w:pPr>
              <w:widowControl/>
              <w:rPr>
                <w:rFonts w:eastAsiaTheme="minorEastAsia"/>
                <w:b/>
                <w:sz w:val="20"/>
                <w:szCs w:val="20"/>
              </w:rPr>
            </w:pPr>
          </w:p>
          <w:p w14:paraId="35E0DE6A" w14:textId="77777777" w:rsidR="00CA2EEE" w:rsidRPr="009D51FA" w:rsidRDefault="00CA2EEE" w:rsidP="12A401DD">
            <w:pPr>
              <w:widowControl/>
              <w:adjustRightInd w:val="0"/>
              <w:rPr>
                <w:rFonts w:eastAsiaTheme="minorEastAsia"/>
                <w:b/>
                <w:sz w:val="20"/>
                <w:szCs w:val="20"/>
              </w:rPr>
            </w:pPr>
            <w:r w:rsidRPr="009D51FA">
              <w:rPr>
                <w:rFonts w:eastAsiaTheme="minorEastAsia"/>
                <w:b/>
                <w:sz w:val="20"/>
                <w:szCs w:val="20"/>
              </w:rPr>
              <w:t>Continue to subscribe to Get</w:t>
            </w:r>
          </w:p>
          <w:p w14:paraId="30335AAD" w14:textId="77777777" w:rsidR="00CA2EEE" w:rsidRPr="009D51FA" w:rsidRDefault="00CA2EEE" w:rsidP="12A401DD">
            <w:pPr>
              <w:widowControl/>
              <w:adjustRightInd w:val="0"/>
              <w:rPr>
                <w:rFonts w:eastAsiaTheme="minorEastAsia"/>
                <w:b/>
                <w:sz w:val="20"/>
                <w:szCs w:val="20"/>
              </w:rPr>
            </w:pPr>
            <w:r w:rsidRPr="009D51FA">
              <w:rPr>
                <w:rFonts w:eastAsiaTheme="minorEastAsia"/>
                <w:b/>
                <w:sz w:val="20"/>
                <w:szCs w:val="20"/>
              </w:rPr>
              <w:t>Set 4 PE, for teachers to use to</w:t>
            </w:r>
          </w:p>
          <w:p w14:paraId="0A5284A6" w14:textId="77777777" w:rsidR="00CA2EEE" w:rsidRPr="009D51FA" w:rsidRDefault="00CA2EEE" w:rsidP="12A401DD">
            <w:pPr>
              <w:widowControl/>
              <w:adjustRightInd w:val="0"/>
              <w:rPr>
                <w:rFonts w:eastAsiaTheme="minorEastAsia"/>
                <w:b/>
                <w:sz w:val="20"/>
                <w:szCs w:val="20"/>
              </w:rPr>
            </w:pPr>
            <w:r w:rsidRPr="009D51FA">
              <w:rPr>
                <w:rFonts w:eastAsiaTheme="minorEastAsia"/>
                <w:b/>
                <w:sz w:val="20"/>
                <w:szCs w:val="20"/>
              </w:rPr>
              <w:t>ensure progress of knowledge</w:t>
            </w:r>
          </w:p>
          <w:p w14:paraId="283DD5FF" w14:textId="085A76C9" w:rsidR="00970B30" w:rsidRPr="009D51FA" w:rsidRDefault="17FF6E82" w:rsidP="7AF051B4">
            <w:pPr>
              <w:pStyle w:val="TableParagraph"/>
              <w:ind w:left="0"/>
              <w:rPr>
                <w:rFonts w:eastAsiaTheme="minorEastAsia"/>
                <w:b/>
                <w:sz w:val="20"/>
                <w:szCs w:val="20"/>
              </w:rPr>
            </w:pPr>
            <w:r w:rsidRPr="009D51FA">
              <w:rPr>
                <w:rFonts w:eastAsiaTheme="minorEastAsia"/>
                <w:b/>
                <w:sz w:val="20"/>
                <w:szCs w:val="20"/>
              </w:rPr>
              <w:lastRenderedPageBreak/>
              <w:t>and skills.</w:t>
            </w:r>
          </w:p>
          <w:p w14:paraId="3BC45568" w14:textId="18B96D83" w:rsidR="00970B30" w:rsidRPr="009D51FA" w:rsidRDefault="00970B30" w:rsidP="7AF051B4">
            <w:pPr>
              <w:pStyle w:val="TableParagraph"/>
              <w:ind w:left="0"/>
              <w:rPr>
                <w:rFonts w:eastAsiaTheme="minorEastAsia"/>
                <w:b/>
                <w:sz w:val="20"/>
                <w:szCs w:val="20"/>
              </w:rPr>
            </w:pPr>
          </w:p>
          <w:p w14:paraId="22616B8C" w14:textId="65D0BB20" w:rsidR="00970B30" w:rsidRDefault="53EE1E16" w:rsidP="7AF051B4">
            <w:pPr>
              <w:pStyle w:val="TableParagraph"/>
              <w:ind w:left="0"/>
              <w:rPr>
                <w:rFonts w:eastAsiaTheme="minorEastAsia"/>
                <w:b/>
                <w:sz w:val="20"/>
                <w:szCs w:val="20"/>
              </w:rPr>
            </w:pPr>
            <w:r w:rsidRPr="009D51FA">
              <w:rPr>
                <w:rFonts w:eastAsiaTheme="minorEastAsia"/>
                <w:b/>
                <w:sz w:val="20"/>
                <w:szCs w:val="20"/>
              </w:rPr>
              <w:t>As teachers have moved into different year groups this year coaches will be Booked for the same sports.</w:t>
            </w:r>
          </w:p>
          <w:p w14:paraId="62199465" w14:textId="2B808CF8" w:rsidR="00970B30" w:rsidRPr="009D51FA" w:rsidRDefault="00970B30" w:rsidP="12A401DD">
            <w:pPr>
              <w:pStyle w:val="TableParagraph"/>
              <w:ind w:left="0"/>
              <w:rPr>
                <w:rFonts w:eastAsiaTheme="minorEastAsia"/>
                <w:b/>
                <w:sz w:val="20"/>
                <w:szCs w:val="20"/>
              </w:rPr>
            </w:pPr>
          </w:p>
        </w:tc>
      </w:tr>
      <w:tr w:rsidR="00C658FB" w14:paraId="4E433BD0" w14:textId="77777777" w:rsidTr="00896662">
        <w:trPr>
          <w:trHeight w:val="305"/>
        </w:trPr>
        <w:tc>
          <w:tcPr>
            <w:tcW w:w="12302" w:type="dxa"/>
            <w:gridSpan w:val="4"/>
            <w:vMerge w:val="restart"/>
          </w:tcPr>
          <w:p w14:paraId="31A641E6"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14:paraId="385361BF" w14:textId="77777777" w:rsidR="00C658FB" w:rsidRPr="00D56DD3" w:rsidRDefault="00D131A0">
            <w:pPr>
              <w:pStyle w:val="TableParagraph"/>
              <w:spacing w:line="257" w:lineRule="exact"/>
              <w:ind w:left="28"/>
              <w:rPr>
                <w:b/>
                <w:sz w:val="24"/>
              </w:rPr>
            </w:pPr>
            <w:r w:rsidRPr="00D56DD3">
              <w:rPr>
                <w:b/>
                <w:color w:val="231F20"/>
                <w:sz w:val="24"/>
              </w:rPr>
              <w:t>Percentage</w:t>
            </w:r>
            <w:r w:rsidRPr="00D56DD3">
              <w:rPr>
                <w:b/>
                <w:color w:val="231F20"/>
                <w:spacing w:val="-9"/>
                <w:sz w:val="24"/>
              </w:rPr>
              <w:t xml:space="preserve"> </w:t>
            </w:r>
            <w:r w:rsidRPr="00D56DD3">
              <w:rPr>
                <w:b/>
                <w:color w:val="231F20"/>
                <w:sz w:val="24"/>
              </w:rPr>
              <w:t>of</w:t>
            </w:r>
            <w:r w:rsidRPr="00D56DD3">
              <w:rPr>
                <w:b/>
                <w:color w:val="231F20"/>
                <w:spacing w:val="-9"/>
                <w:sz w:val="24"/>
              </w:rPr>
              <w:t xml:space="preserve"> </w:t>
            </w:r>
            <w:r w:rsidRPr="00D56DD3">
              <w:rPr>
                <w:b/>
                <w:color w:val="231F20"/>
                <w:sz w:val="24"/>
              </w:rPr>
              <w:t>total</w:t>
            </w:r>
            <w:r w:rsidRPr="00D56DD3">
              <w:rPr>
                <w:b/>
                <w:color w:val="231F20"/>
                <w:spacing w:val="-10"/>
                <w:sz w:val="24"/>
              </w:rPr>
              <w:t xml:space="preserve"> </w:t>
            </w:r>
            <w:r w:rsidRPr="00D56DD3">
              <w:rPr>
                <w:b/>
                <w:color w:val="231F20"/>
                <w:sz w:val="24"/>
              </w:rPr>
              <w:t>allocation:</w:t>
            </w:r>
          </w:p>
        </w:tc>
      </w:tr>
      <w:tr w:rsidR="00C658FB" w14:paraId="6479ABD5" w14:textId="77777777" w:rsidTr="00896662">
        <w:trPr>
          <w:trHeight w:val="305"/>
        </w:trPr>
        <w:tc>
          <w:tcPr>
            <w:tcW w:w="12302" w:type="dxa"/>
            <w:gridSpan w:val="4"/>
            <w:vMerge/>
          </w:tcPr>
          <w:p w14:paraId="0DA123B1" w14:textId="77777777" w:rsidR="00C658FB" w:rsidRDefault="00C658FB">
            <w:pPr>
              <w:rPr>
                <w:sz w:val="2"/>
                <w:szCs w:val="2"/>
              </w:rPr>
            </w:pPr>
          </w:p>
        </w:tc>
        <w:tc>
          <w:tcPr>
            <w:tcW w:w="3076" w:type="dxa"/>
          </w:tcPr>
          <w:p w14:paraId="731F293B" w14:textId="475E6149" w:rsidR="00C658FB" w:rsidRPr="00D56DD3" w:rsidRDefault="00D56DD3">
            <w:pPr>
              <w:pStyle w:val="TableParagraph"/>
              <w:ind w:left="0"/>
              <w:rPr>
                <w:rFonts w:ascii="Times New Roman"/>
                <w:b/>
              </w:rPr>
            </w:pPr>
            <w:r>
              <w:rPr>
                <w:rFonts w:ascii="Times New Roman"/>
                <w:b/>
              </w:rPr>
              <w:t>15</w:t>
            </w:r>
            <w:r w:rsidR="00A118EB" w:rsidRPr="00D56DD3">
              <w:rPr>
                <w:rFonts w:ascii="Times New Roman"/>
                <w:b/>
              </w:rPr>
              <w:t>%</w:t>
            </w:r>
          </w:p>
        </w:tc>
      </w:tr>
      <w:tr w:rsidR="00C658FB" w14:paraId="3E2F0E91" w14:textId="77777777" w:rsidTr="00896662">
        <w:trPr>
          <w:trHeight w:val="397"/>
        </w:trPr>
        <w:tc>
          <w:tcPr>
            <w:tcW w:w="3758" w:type="dxa"/>
          </w:tcPr>
          <w:p w14:paraId="47474FBB"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6B89E3CF"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38E4C062"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4C4CEA3D" w14:textId="77777777" w:rsidR="00C658FB" w:rsidRDefault="00C658FB">
            <w:pPr>
              <w:pStyle w:val="TableParagraph"/>
              <w:ind w:left="0"/>
              <w:rPr>
                <w:rFonts w:ascii="Times New Roman"/>
                <w:sz w:val="24"/>
              </w:rPr>
            </w:pPr>
          </w:p>
        </w:tc>
      </w:tr>
      <w:tr w:rsidR="00C658FB" w14:paraId="1F1A704C" w14:textId="77777777" w:rsidTr="00896662">
        <w:trPr>
          <w:trHeight w:val="334"/>
        </w:trPr>
        <w:tc>
          <w:tcPr>
            <w:tcW w:w="3758" w:type="dxa"/>
            <w:tcBorders>
              <w:bottom w:val="nil"/>
            </w:tcBorders>
          </w:tcPr>
          <w:p w14:paraId="71EF4525" w14:textId="749564C0" w:rsidR="00C658FB" w:rsidRPr="00DC7C3A" w:rsidRDefault="00D131A0" w:rsidP="7AF051B4">
            <w:pPr>
              <w:pStyle w:val="TableParagraph"/>
              <w:spacing w:before="16" w:line="259" w:lineRule="auto"/>
              <w:rPr>
                <w:b/>
                <w:sz w:val="24"/>
                <w:szCs w:val="24"/>
              </w:rPr>
            </w:pPr>
            <w:r w:rsidRPr="00DC7C3A">
              <w:rPr>
                <w:b/>
                <w:color w:val="231F20"/>
                <w:sz w:val="24"/>
                <w:szCs w:val="24"/>
              </w:rPr>
              <w:t>Your</w:t>
            </w:r>
            <w:r w:rsidRPr="00DC7C3A">
              <w:rPr>
                <w:b/>
                <w:color w:val="231F20"/>
                <w:spacing w:val="-7"/>
                <w:sz w:val="24"/>
                <w:szCs w:val="24"/>
              </w:rPr>
              <w:t xml:space="preserve"> </w:t>
            </w:r>
            <w:r w:rsidRPr="00DC7C3A">
              <w:rPr>
                <w:b/>
                <w:color w:val="231F20"/>
                <w:sz w:val="24"/>
                <w:szCs w:val="24"/>
              </w:rPr>
              <w:t>school</w:t>
            </w:r>
            <w:r w:rsidRPr="00DC7C3A">
              <w:rPr>
                <w:b/>
                <w:color w:val="231F20"/>
                <w:spacing w:val="-7"/>
                <w:sz w:val="24"/>
                <w:szCs w:val="24"/>
              </w:rPr>
              <w:t xml:space="preserve"> </w:t>
            </w:r>
            <w:r w:rsidRPr="00DC7C3A">
              <w:rPr>
                <w:b/>
                <w:color w:val="231F20"/>
                <w:sz w:val="24"/>
                <w:szCs w:val="24"/>
              </w:rPr>
              <w:t>focus</w:t>
            </w:r>
            <w:r w:rsidRPr="00DC7C3A">
              <w:rPr>
                <w:b/>
                <w:color w:val="231F20"/>
                <w:spacing w:val="-7"/>
                <w:sz w:val="24"/>
                <w:szCs w:val="24"/>
              </w:rPr>
              <w:t xml:space="preserve"> </w:t>
            </w:r>
            <w:r w:rsidRPr="00DC7C3A">
              <w:rPr>
                <w:b/>
                <w:color w:val="231F20"/>
                <w:sz w:val="24"/>
                <w:szCs w:val="24"/>
              </w:rPr>
              <w:t>should</w:t>
            </w:r>
            <w:r w:rsidRPr="00DC7C3A">
              <w:rPr>
                <w:b/>
                <w:color w:val="231F20"/>
                <w:spacing w:val="-7"/>
                <w:sz w:val="24"/>
                <w:szCs w:val="24"/>
              </w:rPr>
              <w:t xml:space="preserve"> </w:t>
            </w:r>
            <w:r w:rsidRPr="00DC7C3A">
              <w:rPr>
                <w:b/>
                <w:color w:val="231F20"/>
                <w:sz w:val="24"/>
                <w:szCs w:val="24"/>
              </w:rPr>
              <w:t>be</w:t>
            </w:r>
            <w:r w:rsidRPr="00DC7C3A">
              <w:rPr>
                <w:b/>
                <w:color w:val="231F20"/>
                <w:spacing w:val="-7"/>
                <w:sz w:val="24"/>
                <w:szCs w:val="24"/>
              </w:rPr>
              <w:t xml:space="preserve"> </w:t>
            </w:r>
            <w:r w:rsidR="7CBE4C54" w:rsidRPr="00DC7C3A">
              <w:rPr>
                <w:b/>
                <w:color w:val="231F20"/>
                <w:sz w:val="24"/>
                <w:szCs w:val="24"/>
              </w:rPr>
              <w:t>clea</w:t>
            </w:r>
            <w:r w:rsidR="4DFB0BC9" w:rsidRPr="00DC7C3A">
              <w:rPr>
                <w:b/>
                <w:sz w:val="24"/>
                <w:szCs w:val="24"/>
              </w:rPr>
              <w:t>r</w:t>
            </w:r>
          </w:p>
        </w:tc>
        <w:tc>
          <w:tcPr>
            <w:tcW w:w="3147" w:type="dxa"/>
            <w:tcBorders>
              <w:bottom w:val="nil"/>
            </w:tcBorders>
          </w:tcPr>
          <w:p w14:paraId="7FFF44E7" w14:textId="77777777" w:rsidR="00C658FB" w:rsidRPr="00DC7C3A" w:rsidRDefault="00D131A0" w:rsidP="7AF051B4">
            <w:pPr>
              <w:pStyle w:val="TableParagraph"/>
              <w:spacing w:before="16"/>
              <w:rPr>
                <w:b/>
                <w:sz w:val="24"/>
                <w:szCs w:val="24"/>
              </w:rPr>
            </w:pPr>
            <w:r w:rsidRPr="00DC7C3A">
              <w:rPr>
                <w:b/>
                <w:color w:val="231F20"/>
                <w:sz w:val="24"/>
                <w:szCs w:val="24"/>
              </w:rPr>
              <w:t>Make</w:t>
            </w:r>
            <w:r w:rsidRPr="00DC7C3A">
              <w:rPr>
                <w:b/>
                <w:color w:val="231F20"/>
                <w:spacing w:val="-5"/>
                <w:sz w:val="24"/>
                <w:szCs w:val="24"/>
              </w:rPr>
              <w:t xml:space="preserve"> </w:t>
            </w:r>
            <w:r w:rsidRPr="00DC7C3A">
              <w:rPr>
                <w:b/>
                <w:color w:val="231F20"/>
                <w:sz w:val="24"/>
                <w:szCs w:val="24"/>
              </w:rPr>
              <w:t>sure</w:t>
            </w:r>
            <w:r w:rsidRPr="00DC7C3A">
              <w:rPr>
                <w:b/>
                <w:color w:val="231F20"/>
                <w:spacing w:val="-4"/>
                <w:sz w:val="24"/>
                <w:szCs w:val="24"/>
              </w:rPr>
              <w:t xml:space="preserve"> </w:t>
            </w:r>
            <w:r w:rsidRPr="00DC7C3A">
              <w:rPr>
                <w:b/>
                <w:color w:val="231F20"/>
                <w:sz w:val="24"/>
                <w:szCs w:val="24"/>
              </w:rPr>
              <w:t>your</w:t>
            </w:r>
            <w:r w:rsidRPr="00DC7C3A">
              <w:rPr>
                <w:b/>
                <w:color w:val="231F20"/>
                <w:spacing w:val="-6"/>
                <w:sz w:val="24"/>
                <w:szCs w:val="24"/>
              </w:rPr>
              <w:t xml:space="preserve"> </w:t>
            </w:r>
            <w:r w:rsidRPr="00DC7C3A">
              <w:rPr>
                <w:b/>
                <w:color w:val="231F20"/>
                <w:sz w:val="24"/>
                <w:szCs w:val="24"/>
              </w:rPr>
              <w:t>actions</w:t>
            </w:r>
            <w:r w:rsidRPr="00DC7C3A">
              <w:rPr>
                <w:b/>
                <w:color w:val="231F20"/>
                <w:spacing w:val="-5"/>
                <w:sz w:val="24"/>
                <w:szCs w:val="24"/>
              </w:rPr>
              <w:t xml:space="preserve"> </w:t>
            </w:r>
            <w:r w:rsidRPr="00DC7C3A">
              <w:rPr>
                <w:b/>
                <w:color w:val="231F20"/>
                <w:sz w:val="24"/>
                <w:szCs w:val="24"/>
              </w:rPr>
              <w:t>to</w:t>
            </w:r>
          </w:p>
        </w:tc>
        <w:tc>
          <w:tcPr>
            <w:tcW w:w="1974" w:type="dxa"/>
            <w:tcBorders>
              <w:bottom w:val="nil"/>
            </w:tcBorders>
          </w:tcPr>
          <w:p w14:paraId="50AD78BA" w14:textId="77777777" w:rsidR="00C658FB" w:rsidRPr="00DC7C3A" w:rsidRDefault="00D131A0" w:rsidP="7AF051B4">
            <w:pPr>
              <w:pStyle w:val="TableParagraph"/>
              <w:spacing w:before="16"/>
              <w:rPr>
                <w:b/>
                <w:sz w:val="24"/>
                <w:szCs w:val="24"/>
              </w:rPr>
            </w:pPr>
            <w:r w:rsidRPr="00DC7C3A">
              <w:rPr>
                <w:b/>
                <w:color w:val="231F20"/>
                <w:sz w:val="24"/>
                <w:szCs w:val="24"/>
              </w:rPr>
              <w:t>Funding</w:t>
            </w:r>
          </w:p>
        </w:tc>
        <w:tc>
          <w:tcPr>
            <w:tcW w:w="3423" w:type="dxa"/>
            <w:tcBorders>
              <w:bottom w:val="nil"/>
            </w:tcBorders>
          </w:tcPr>
          <w:p w14:paraId="19ADAEBB" w14:textId="77777777" w:rsidR="00C658FB" w:rsidRPr="00DC7C3A" w:rsidRDefault="00D131A0" w:rsidP="7AF051B4">
            <w:pPr>
              <w:pStyle w:val="TableParagraph"/>
              <w:spacing w:before="16"/>
              <w:rPr>
                <w:b/>
                <w:sz w:val="24"/>
                <w:szCs w:val="24"/>
              </w:rPr>
            </w:pPr>
            <w:r w:rsidRPr="00DC7C3A">
              <w:rPr>
                <w:b/>
                <w:color w:val="231F20"/>
                <w:sz w:val="24"/>
                <w:szCs w:val="24"/>
              </w:rPr>
              <w:t>Evidence</w:t>
            </w:r>
            <w:r w:rsidRPr="00DC7C3A">
              <w:rPr>
                <w:b/>
                <w:color w:val="231F20"/>
                <w:spacing w:val="-4"/>
                <w:sz w:val="24"/>
                <w:szCs w:val="24"/>
              </w:rPr>
              <w:t xml:space="preserve"> </w:t>
            </w:r>
            <w:r w:rsidRPr="00DC7C3A">
              <w:rPr>
                <w:b/>
                <w:color w:val="231F20"/>
                <w:sz w:val="24"/>
                <w:szCs w:val="24"/>
              </w:rPr>
              <w:t>of</w:t>
            </w:r>
            <w:r w:rsidRPr="00DC7C3A">
              <w:rPr>
                <w:b/>
                <w:color w:val="231F20"/>
                <w:spacing w:val="-4"/>
                <w:sz w:val="24"/>
                <w:szCs w:val="24"/>
              </w:rPr>
              <w:t xml:space="preserve"> </w:t>
            </w:r>
            <w:r w:rsidRPr="00DC7C3A">
              <w:rPr>
                <w:b/>
                <w:color w:val="231F20"/>
                <w:sz w:val="24"/>
                <w:szCs w:val="24"/>
              </w:rPr>
              <w:t>impact:</w:t>
            </w:r>
            <w:r w:rsidRPr="00DC7C3A">
              <w:rPr>
                <w:b/>
                <w:color w:val="231F20"/>
                <w:spacing w:val="-4"/>
                <w:sz w:val="24"/>
                <w:szCs w:val="24"/>
              </w:rPr>
              <w:t xml:space="preserve"> </w:t>
            </w:r>
            <w:r w:rsidRPr="00DC7C3A">
              <w:rPr>
                <w:b/>
                <w:color w:val="231F20"/>
                <w:sz w:val="24"/>
                <w:szCs w:val="24"/>
              </w:rPr>
              <w:t>what</w:t>
            </w:r>
            <w:r w:rsidRPr="00DC7C3A">
              <w:rPr>
                <w:b/>
                <w:color w:val="231F20"/>
                <w:spacing w:val="-3"/>
                <w:sz w:val="24"/>
                <w:szCs w:val="24"/>
              </w:rPr>
              <w:t xml:space="preserve"> </w:t>
            </w:r>
            <w:r w:rsidRPr="00DC7C3A">
              <w:rPr>
                <w:b/>
                <w:color w:val="231F20"/>
                <w:sz w:val="24"/>
                <w:szCs w:val="24"/>
              </w:rPr>
              <w:t>do</w:t>
            </w:r>
          </w:p>
        </w:tc>
        <w:tc>
          <w:tcPr>
            <w:tcW w:w="3076" w:type="dxa"/>
            <w:tcBorders>
              <w:bottom w:val="nil"/>
            </w:tcBorders>
          </w:tcPr>
          <w:p w14:paraId="11FDABC6" w14:textId="77777777" w:rsidR="00C658FB" w:rsidRPr="00DC7C3A" w:rsidRDefault="00D131A0" w:rsidP="7AF051B4">
            <w:pPr>
              <w:pStyle w:val="TableParagraph"/>
              <w:spacing w:before="16"/>
              <w:rPr>
                <w:b/>
                <w:sz w:val="24"/>
                <w:szCs w:val="24"/>
              </w:rPr>
            </w:pPr>
            <w:r w:rsidRPr="00DC7C3A">
              <w:rPr>
                <w:b/>
                <w:color w:val="231F20"/>
                <w:sz w:val="24"/>
                <w:szCs w:val="24"/>
              </w:rPr>
              <w:t>Sustainability</w:t>
            </w:r>
            <w:r w:rsidRPr="00DC7C3A">
              <w:rPr>
                <w:b/>
                <w:color w:val="231F20"/>
                <w:spacing w:val="-6"/>
                <w:sz w:val="24"/>
                <w:szCs w:val="24"/>
              </w:rPr>
              <w:t xml:space="preserve"> </w:t>
            </w:r>
            <w:r w:rsidRPr="00DC7C3A">
              <w:rPr>
                <w:b/>
                <w:color w:val="231F20"/>
                <w:sz w:val="24"/>
                <w:szCs w:val="24"/>
              </w:rPr>
              <w:t>and</w:t>
            </w:r>
            <w:r w:rsidRPr="00DC7C3A">
              <w:rPr>
                <w:b/>
                <w:color w:val="231F20"/>
                <w:spacing w:val="-5"/>
                <w:sz w:val="24"/>
                <w:szCs w:val="24"/>
              </w:rPr>
              <w:t xml:space="preserve"> </w:t>
            </w:r>
            <w:r w:rsidRPr="00DC7C3A">
              <w:rPr>
                <w:b/>
                <w:color w:val="231F20"/>
                <w:sz w:val="24"/>
                <w:szCs w:val="24"/>
              </w:rPr>
              <w:t>suggested</w:t>
            </w:r>
          </w:p>
        </w:tc>
      </w:tr>
      <w:tr w:rsidR="00C658FB" w14:paraId="24A74FB4" w14:textId="77777777" w:rsidTr="00896662">
        <w:trPr>
          <w:trHeight w:val="288"/>
        </w:trPr>
        <w:tc>
          <w:tcPr>
            <w:tcW w:w="3758" w:type="dxa"/>
            <w:tcBorders>
              <w:top w:val="nil"/>
              <w:bottom w:val="nil"/>
            </w:tcBorders>
          </w:tcPr>
          <w:p w14:paraId="750CAEE4" w14:textId="77777777" w:rsidR="00C658FB" w:rsidRPr="00DC7C3A" w:rsidRDefault="00D131A0" w:rsidP="7AF051B4">
            <w:pPr>
              <w:pStyle w:val="TableParagraph"/>
              <w:spacing w:line="263" w:lineRule="exact"/>
              <w:rPr>
                <w:b/>
                <w:sz w:val="24"/>
                <w:szCs w:val="24"/>
              </w:rPr>
            </w:pPr>
            <w:r w:rsidRPr="00DC7C3A">
              <w:rPr>
                <w:b/>
                <w:color w:val="231F20"/>
                <w:sz w:val="24"/>
                <w:szCs w:val="24"/>
              </w:rPr>
              <w:t>what</w:t>
            </w:r>
            <w:r w:rsidRPr="00DC7C3A">
              <w:rPr>
                <w:b/>
                <w:color w:val="231F20"/>
                <w:spacing w:val="-3"/>
                <w:sz w:val="24"/>
                <w:szCs w:val="24"/>
              </w:rPr>
              <w:t xml:space="preserve"> </w:t>
            </w:r>
            <w:r w:rsidRPr="00DC7C3A">
              <w:rPr>
                <w:b/>
                <w:color w:val="231F20"/>
                <w:sz w:val="24"/>
                <w:szCs w:val="24"/>
              </w:rPr>
              <w:t>you</w:t>
            </w:r>
            <w:r w:rsidRPr="00DC7C3A">
              <w:rPr>
                <w:b/>
                <w:color w:val="231F20"/>
                <w:spacing w:val="-4"/>
                <w:sz w:val="24"/>
                <w:szCs w:val="24"/>
              </w:rPr>
              <w:t xml:space="preserve"> </w:t>
            </w:r>
            <w:r w:rsidRPr="00DC7C3A">
              <w:rPr>
                <w:b/>
                <w:color w:val="231F20"/>
                <w:sz w:val="24"/>
                <w:szCs w:val="24"/>
              </w:rPr>
              <w:t>want</w:t>
            </w:r>
            <w:r w:rsidRPr="00DC7C3A">
              <w:rPr>
                <w:b/>
                <w:color w:val="231F20"/>
                <w:spacing w:val="-3"/>
                <w:sz w:val="24"/>
                <w:szCs w:val="24"/>
              </w:rPr>
              <w:t xml:space="preserve"> </w:t>
            </w:r>
            <w:r w:rsidRPr="00DC7C3A">
              <w:rPr>
                <w:b/>
                <w:color w:val="231F20"/>
                <w:sz w:val="24"/>
                <w:szCs w:val="24"/>
              </w:rPr>
              <w:t>the</w:t>
            </w:r>
            <w:r w:rsidRPr="00DC7C3A">
              <w:rPr>
                <w:b/>
                <w:color w:val="231F20"/>
                <w:spacing w:val="-3"/>
                <w:sz w:val="24"/>
                <w:szCs w:val="24"/>
              </w:rPr>
              <w:t xml:space="preserve"> </w:t>
            </w:r>
            <w:r w:rsidRPr="00DC7C3A">
              <w:rPr>
                <w:b/>
                <w:color w:val="231F20"/>
                <w:sz w:val="24"/>
                <w:szCs w:val="24"/>
              </w:rPr>
              <w:t>pupils</w:t>
            </w:r>
            <w:r w:rsidRPr="00DC7C3A">
              <w:rPr>
                <w:b/>
                <w:color w:val="231F20"/>
                <w:spacing w:val="-4"/>
                <w:sz w:val="24"/>
                <w:szCs w:val="24"/>
              </w:rPr>
              <w:t xml:space="preserve"> </w:t>
            </w:r>
            <w:r w:rsidRPr="00DC7C3A">
              <w:rPr>
                <w:b/>
                <w:color w:val="231F20"/>
                <w:sz w:val="24"/>
                <w:szCs w:val="24"/>
              </w:rPr>
              <w:t>to</w:t>
            </w:r>
            <w:r w:rsidRPr="00DC7C3A">
              <w:rPr>
                <w:b/>
                <w:color w:val="231F20"/>
                <w:spacing w:val="-3"/>
                <w:sz w:val="24"/>
                <w:szCs w:val="24"/>
              </w:rPr>
              <w:t xml:space="preserve"> </w:t>
            </w:r>
            <w:r w:rsidRPr="00DC7C3A">
              <w:rPr>
                <w:b/>
                <w:color w:val="231F20"/>
                <w:sz w:val="24"/>
                <w:szCs w:val="24"/>
              </w:rPr>
              <w:t>know</w:t>
            </w:r>
          </w:p>
        </w:tc>
        <w:tc>
          <w:tcPr>
            <w:tcW w:w="3147" w:type="dxa"/>
            <w:tcBorders>
              <w:top w:val="nil"/>
              <w:bottom w:val="nil"/>
            </w:tcBorders>
          </w:tcPr>
          <w:p w14:paraId="12BC5DD2" w14:textId="77777777" w:rsidR="00C658FB" w:rsidRPr="00DC7C3A" w:rsidRDefault="00D131A0" w:rsidP="7AF051B4">
            <w:pPr>
              <w:pStyle w:val="TableParagraph"/>
              <w:spacing w:line="263" w:lineRule="exact"/>
              <w:rPr>
                <w:b/>
                <w:sz w:val="24"/>
                <w:szCs w:val="24"/>
              </w:rPr>
            </w:pPr>
            <w:r w:rsidRPr="00DC7C3A">
              <w:rPr>
                <w:b/>
                <w:color w:val="231F20"/>
                <w:sz w:val="24"/>
                <w:szCs w:val="24"/>
              </w:rPr>
              <w:t>achieve</w:t>
            </w:r>
            <w:r w:rsidRPr="00DC7C3A">
              <w:rPr>
                <w:b/>
                <w:color w:val="231F20"/>
                <w:spacing w:val="-6"/>
                <w:sz w:val="24"/>
                <w:szCs w:val="24"/>
              </w:rPr>
              <w:t xml:space="preserve"> </w:t>
            </w:r>
            <w:r w:rsidRPr="00DC7C3A">
              <w:rPr>
                <w:b/>
                <w:color w:val="231F20"/>
                <w:sz w:val="24"/>
                <w:szCs w:val="24"/>
              </w:rPr>
              <w:t>are</w:t>
            </w:r>
            <w:r w:rsidRPr="00DC7C3A">
              <w:rPr>
                <w:b/>
                <w:color w:val="231F20"/>
                <w:spacing w:val="-5"/>
                <w:sz w:val="24"/>
                <w:szCs w:val="24"/>
              </w:rPr>
              <w:t xml:space="preserve"> </w:t>
            </w:r>
            <w:r w:rsidRPr="00DC7C3A">
              <w:rPr>
                <w:b/>
                <w:color w:val="231F20"/>
                <w:sz w:val="24"/>
                <w:szCs w:val="24"/>
              </w:rPr>
              <w:t>linked</w:t>
            </w:r>
            <w:r w:rsidRPr="00DC7C3A">
              <w:rPr>
                <w:b/>
                <w:color w:val="231F20"/>
                <w:spacing w:val="-5"/>
                <w:sz w:val="24"/>
                <w:szCs w:val="24"/>
              </w:rPr>
              <w:t xml:space="preserve"> </w:t>
            </w:r>
            <w:r w:rsidRPr="00DC7C3A">
              <w:rPr>
                <w:b/>
                <w:color w:val="231F20"/>
                <w:sz w:val="24"/>
                <w:szCs w:val="24"/>
              </w:rPr>
              <w:t>to</w:t>
            </w:r>
            <w:r w:rsidRPr="00DC7C3A">
              <w:rPr>
                <w:b/>
                <w:color w:val="231F20"/>
                <w:spacing w:val="-7"/>
                <w:sz w:val="24"/>
                <w:szCs w:val="24"/>
              </w:rPr>
              <w:t xml:space="preserve"> </w:t>
            </w:r>
            <w:r w:rsidRPr="00DC7C3A">
              <w:rPr>
                <w:b/>
                <w:color w:val="231F20"/>
                <w:sz w:val="24"/>
                <w:szCs w:val="24"/>
              </w:rPr>
              <w:t>your</w:t>
            </w:r>
          </w:p>
        </w:tc>
        <w:tc>
          <w:tcPr>
            <w:tcW w:w="1974" w:type="dxa"/>
            <w:tcBorders>
              <w:top w:val="nil"/>
              <w:bottom w:val="nil"/>
            </w:tcBorders>
          </w:tcPr>
          <w:p w14:paraId="09FC8FD9" w14:textId="77777777" w:rsidR="00C658FB" w:rsidRPr="00DC7C3A" w:rsidRDefault="00D131A0" w:rsidP="7AF051B4">
            <w:pPr>
              <w:pStyle w:val="TableParagraph"/>
              <w:spacing w:line="263" w:lineRule="exact"/>
              <w:rPr>
                <w:b/>
                <w:sz w:val="24"/>
                <w:szCs w:val="24"/>
              </w:rPr>
            </w:pPr>
            <w:r w:rsidRPr="00DC7C3A">
              <w:rPr>
                <w:b/>
                <w:color w:val="231F20"/>
                <w:sz w:val="24"/>
                <w:szCs w:val="24"/>
              </w:rPr>
              <w:t>allocated:</w:t>
            </w:r>
          </w:p>
        </w:tc>
        <w:tc>
          <w:tcPr>
            <w:tcW w:w="3423" w:type="dxa"/>
            <w:tcBorders>
              <w:top w:val="nil"/>
              <w:bottom w:val="nil"/>
            </w:tcBorders>
          </w:tcPr>
          <w:p w14:paraId="785E54CF" w14:textId="77777777" w:rsidR="00C658FB" w:rsidRPr="00DC7C3A" w:rsidRDefault="00D131A0" w:rsidP="7AF051B4">
            <w:pPr>
              <w:pStyle w:val="TableParagraph"/>
              <w:spacing w:line="263" w:lineRule="exact"/>
              <w:rPr>
                <w:b/>
                <w:sz w:val="24"/>
                <w:szCs w:val="24"/>
              </w:rPr>
            </w:pPr>
            <w:r w:rsidRPr="00DC7C3A">
              <w:rPr>
                <w:b/>
                <w:color w:val="231F20"/>
                <w:sz w:val="24"/>
                <w:szCs w:val="24"/>
              </w:rPr>
              <w:t>pupils</w:t>
            </w:r>
            <w:r w:rsidRPr="00DC7C3A">
              <w:rPr>
                <w:b/>
                <w:color w:val="231F20"/>
                <w:spacing w:val="-3"/>
                <w:sz w:val="24"/>
                <w:szCs w:val="24"/>
              </w:rPr>
              <w:t xml:space="preserve"> </w:t>
            </w:r>
            <w:r w:rsidRPr="00DC7C3A">
              <w:rPr>
                <w:b/>
                <w:color w:val="231F20"/>
                <w:sz w:val="24"/>
                <w:szCs w:val="24"/>
              </w:rPr>
              <w:t>now</w:t>
            </w:r>
            <w:r w:rsidRPr="00DC7C3A">
              <w:rPr>
                <w:b/>
                <w:color w:val="231F20"/>
                <w:spacing w:val="-2"/>
                <w:sz w:val="24"/>
                <w:szCs w:val="24"/>
              </w:rPr>
              <w:t xml:space="preserve"> </w:t>
            </w:r>
            <w:r w:rsidRPr="00DC7C3A">
              <w:rPr>
                <w:b/>
                <w:color w:val="231F20"/>
                <w:sz w:val="24"/>
                <w:szCs w:val="24"/>
              </w:rPr>
              <w:t>know</w:t>
            </w:r>
            <w:r w:rsidRPr="00DC7C3A">
              <w:rPr>
                <w:b/>
                <w:color w:val="231F20"/>
                <w:spacing w:val="-2"/>
                <w:sz w:val="24"/>
                <w:szCs w:val="24"/>
              </w:rPr>
              <w:t xml:space="preserve"> </w:t>
            </w:r>
            <w:r w:rsidRPr="00DC7C3A">
              <w:rPr>
                <w:b/>
                <w:color w:val="231F20"/>
                <w:sz w:val="24"/>
                <w:szCs w:val="24"/>
              </w:rPr>
              <w:t>and</w:t>
            </w:r>
            <w:r w:rsidRPr="00DC7C3A">
              <w:rPr>
                <w:b/>
                <w:color w:val="231F20"/>
                <w:spacing w:val="-3"/>
                <w:sz w:val="24"/>
                <w:szCs w:val="24"/>
              </w:rPr>
              <w:t xml:space="preserve"> </w:t>
            </w:r>
            <w:r w:rsidRPr="00DC7C3A">
              <w:rPr>
                <w:b/>
                <w:color w:val="231F20"/>
                <w:sz w:val="24"/>
                <w:szCs w:val="24"/>
              </w:rPr>
              <w:t>what</w:t>
            </w:r>
          </w:p>
        </w:tc>
        <w:tc>
          <w:tcPr>
            <w:tcW w:w="3076" w:type="dxa"/>
            <w:tcBorders>
              <w:top w:val="nil"/>
              <w:bottom w:val="nil"/>
            </w:tcBorders>
          </w:tcPr>
          <w:p w14:paraId="3555A5D0" w14:textId="77777777" w:rsidR="00C658FB" w:rsidRPr="00DC7C3A" w:rsidRDefault="00D131A0" w:rsidP="7AF051B4">
            <w:pPr>
              <w:pStyle w:val="TableParagraph"/>
              <w:spacing w:line="263" w:lineRule="exact"/>
              <w:rPr>
                <w:b/>
                <w:sz w:val="24"/>
                <w:szCs w:val="24"/>
              </w:rPr>
            </w:pPr>
            <w:r w:rsidRPr="00DC7C3A">
              <w:rPr>
                <w:b/>
                <w:color w:val="231F20"/>
                <w:sz w:val="24"/>
                <w:szCs w:val="24"/>
              </w:rPr>
              <w:t>next</w:t>
            </w:r>
            <w:r w:rsidRPr="00DC7C3A">
              <w:rPr>
                <w:b/>
                <w:color w:val="231F20"/>
                <w:spacing w:val="-7"/>
                <w:sz w:val="24"/>
                <w:szCs w:val="24"/>
              </w:rPr>
              <w:t xml:space="preserve"> </w:t>
            </w:r>
            <w:r w:rsidRPr="00DC7C3A">
              <w:rPr>
                <w:b/>
                <w:color w:val="231F20"/>
                <w:sz w:val="24"/>
                <w:szCs w:val="24"/>
              </w:rPr>
              <w:t>steps:</w:t>
            </w:r>
          </w:p>
        </w:tc>
      </w:tr>
      <w:tr w:rsidR="00C658FB" w14:paraId="5DE672E9" w14:textId="77777777" w:rsidTr="00896662">
        <w:trPr>
          <w:trHeight w:val="287"/>
        </w:trPr>
        <w:tc>
          <w:tcPr>
            <w:tcW w:w="3758" w:type="dxa"/>
            <w:tcBorders>
              <w:top w:val="nil"/>
              <w:bottom w:val="nil"/>
            </w:tcBorders>
          </w:tcPr>
          <w:p w14:paraId="2968FC8F" w14:textId="77777777" w:rsidR="00C658FB" w:rsidRPr="00DC7C3A" w:rsidRDefault="00D131A0" w:rsidP="7AF051B4">
            <w:pPr>
              <w:pStyle w:val="TableParagraph"/>
              <w:spacing w:line="263" w:lineRule="exact"/>
              <w:rPr>
                <w:b/>
                <w:sz w:val="24"/>
                <w:szCs w:val="24"/>
              </w:rPr>
            </w:pPr>
            <w:r w:rsidRPr="00DC7C3A">
              <w:rPr>
                <w:b/>
                <w:color w:val="231F20"/>
                <w:sz w:val="24"/>
                <w:szCs w:val="24"/>
              </w:rPr>
              <w:t>and</w:t>
            </w:r>
            <w:r w:rsidRPr="00DC7C3A">
              <w:rPr>
                <w:b/>
                <w:color w:val="231F20"/>
                <w:spacing w:val="-2"/>
                <w:sz w:val="24"/>
                <w:szCs w:val="24"/>
              </w:rPr>
              <w:t xml:space="preserve"> </w:t>
            </w:r>
            <w:r w:rsidRPr="00DC7C3A">
              <w:rPr>
                <w:b/>
                <w:color w:val="231F20"/>
                <w:sz w:val="24"/>
                <w:szCs w:val="24"/>
              </w:rPr>
              <w:t>be</w:t>
            </w:r>
            <w:r w:rsidRPr="00DC7C3A">
              <w:rPr>
                <w:b/>
                <w:color w:val="231F20"/>
                <w:spacing w:val="-2"/>
                <w:sz w:val="24"/>
                <w:szCs w:val="24"/>
              </w:rPr>
              <w:t xml:space="preserve"> </w:t>
            </w:r>
            <w:r w:rsidRPr="00DC7C3A">
              <w:rPr>
                <w:b/>
                <w:color w:val="231F20"/>
                <w:sz w:val="24"/>
                <w:szCs w:val="24"/>
              </w:rPr>
              <w:t>able</w:t>
            </w:r>
            <w:r w:rsidRPr="00DC7C3A">
              <w:rPr>
                <w:b/>
                <w:color w:val="231F20"/>
                <w:spacing w:val="-1"/>
                <w:sz w:val="24"/>
                <w:szCs w:val="24"/>
              </w:rPr>
              <w:t xml:space="preserve"> </w:t>
            </w:r>
            <w:r w:rsidRPr="00DC7C3A">
              <w:rPr>
                <w:b/>
                <w:color w:val="231F20"/>
                <w:sz w:val="24"/>
                <w:szCs w:val="24"/>
              </w:rPr>
              <w:t>to</w:t>
            </w:r>
            <w:r w:rsidRPr="00DC7C3A">
              <w:rPr>
                <w:b/>
                <w:color w:val="231F20"/>
                <w:spacing w:val="-2"/>
                <w:sz w:val="24"/>
                <w:szCs w:val="24"/>
              </w:rPr>
              <w:t xml:space="preserve"> </w:t>
            </w:r>
            <w:r w:rsidRPr="00DC7C3A">
              <w:rPr>
                <w:b/>
                <w:color w:val="231F20"/>
                <w:sz w:val="24"/>
                <w:szCs w:val="24"/>
              </w:rPr>
              <w:t>do</w:t>
            </w:r>
            <w:r w:rsidRPr="00DC7C3A">
              <w:rPr>
                <w:b/>
                <w:color w:val="231F20"/>
                <w:spacing w:val="-1"/>
                <w:sz w:val="24"/>
                <w:szCs w:val="24"/>
              </w:rPr>
              <w:t xml:space="preserve"> </w:t>
            </w:r>
            <w:r w:rsidRPr="00DC7C3A">
              <w:rPr>
                <w:b/>
                <w:color w:val="231F20"/>
                <w:sz w:val="24"/>
                <w:szCs w:val="24"/>
              </w:rPr>
              <w:t>and</w:t>
            </w:r>
            <w:r w:rsidRPr="00DC7C3A">
              <w:rPr>
                <w:b/>
                <w:color w:val="231F20"/>
                <w:spacing w:val="-2"/>
                <w:sz w:val="24"/>
                <w:szCs w:val="24"/>
              </w:rPr>
              <w:t xml:space="preserve"> </w:t>
            </w:r>
            <w:r w:rsidRPr="00DC7C3A">
              <w:rPr>
                <w:b/>
                <w:color w:val="231F20"/>
                <w:sz w:val="24"/>
                <w:szCs w:val="24"/>
              </w:rPr>
              <w:t>about</w:t>
            </w:r>
          </w:p>
        </w:tc>
        <w:tc>
          <w:tcPr>
            <w:tcW w:w="3147" w:type="dxa"/>
            <w:tcBorders>
              <w:top w:val="nil"/>
              <w:bottom w:val="nil"/>
            </w:tcBorders>
          </w:tcPr>
          <w:p w14:paraId="5F03B8C4" w14:textId="77777777" w:rsidR="00C658FB" w:rsidRPr="00DC7C3A" w:rsidRDefault="00D131A0" w:rsidP="7AF051B4">
            <w:pPr>
              <w:pStyle w:val="TableParagraph"/>
              <w:spacing w:line="263" w:lineRule="exact"/>
              <w:rPr>
                <w:b/>
                <w:sz w:val="24"/>
                <w:szCs w:val="24"/>
              </w:rPr>
            </w:pPr>
            <w:r w:rsidRPr="00DC7C3A">
              <w:rPr>
                <w:b/>
                <w:color w:val="231F20"/>
                <w:sz w:val="24"/>
                <w:szCs w:val="24"/>
              </w:rPr>
              <w:t>intentions:</w:t>
            </w:r>
          </w:p>
        </w:tc>
        <w:tc>
          <w:tcPr>
            <w:tcW w:w="1974" w:type="dxa"/>
            <w:tcBorders>
              <w:top w:val="nil"/>
              <w:bottom w:val="nil"/>
            </w:tcBorders>
          </w:tcPr>
          <w:p w14:paraId="50895670" w14:textId="77777777" w:rsidR="00C658FB" w:rsidRPr="00DC7C3A" w:rsidRDefault="00C658FB" w:rsidP="7AF051B4">
            <w:pPr>
              <w:pStyle w:val="TableParagraph"/>
              <w:ind w:left="0"/>
              <w:rPr>
                <w:rFonts w:ascii="Times New Roman"/>
                <w:b/>
                <w:sz w:val="24"/>
                <w:szCs w:val="24"/>
              </w:rPr>
            </w:pPr>
          </w:p>
        </w:tc>
        <w:tc>
          <w:tcPr>
            <w:tcW w:w="3423" w:type="dxa"/>
            <w:tcBorders>
              <w:top w:val="nil"/>
              <w:bottom w:val="nil"/>
            </w:tcBorders>
          </w:tcPr>
          <w:p w14:paraId="4B45C302" w14:textId="77777777" w:rsidR="00C658FB" w:rsidRPr="00DC7C3A" w:rsidRDefault="00D131A0" w:rsidP="7AF051B4">
            <w:pPr>
              <w:pStyle w:val="TableParagraph"/>
              <w:spacing w:line="263" w:lineRule="exact"/>
              <w:rPr>
                <w:b/>
                <w:sz w:val="24"/>
                <w:szCs w:val="24"/>
              </w:rPr>
            </w:pPr>
            <w:r w:rsidRPr="00DC7C3A">
              <w:rPr>
                <w:b/>
                <w:color w:val="231F20"/>
                <w:sz w:val="24"/>
                <w:szCs w:val="24"/>
              </w:rPr>
              <w:t>can</w:t>
            </w:r>
            <w:r w:rsidRPr="00DC7C3A">
              <w:rPr>
                <w:b/>
                <w:color w:val="231F20"/>
                <w:spacing w:val="-3"/>
                <w:sz w:val="24"/>
                <w:szCs w:val="24"/>
              </w:rPr>
              <w:t xml:space="preserve"> </w:t>
            </w:r>
            <w:r w:rsidRPr="00DC7C3A">
              <w:rPr>
                <w:b/>
                <w:color w:val="231F20"/>
                <w:sz w:val="24"/>
                <w:szCs w:val="24"/>
              </w:rPr>
              <w:t>they</w:t>
            </w:r>
            <w:r w:rsidRPr="00DC7C3A">
              <w:rPr>
                <w:b/>
                <w:color w:val="231F20"/>
                <w:spacing w:val="-2"/>
                <w:sz w:val="24"/>
                <w:szCs w:val="24"/>
              </w:rPr>
              <w:t xml:space="preserve"> </w:t>
            </w:r>
            <w:r w:rsidRPr="00DC7C3A">
              <w:rPr>
                <w:b/>
                <w:color w:val="231F20"/>
                <w:sz w:val="24"/>
                <w:szCs w:val="24"/>
              </w:rPr>
              <w:t>now</w:t>
            </w:r>
            <w:r w:rsidRPr="00DC7C3A">
              <w:rPr>
                <w:b/>
                <w:color w:val="231F20"/>
                <w:spacing w:val="-3"/>
                <w:sz w:val="24"/>
                <w:szCs w:val="24"/>
              </w:rPr>
              <w:t xml:space="preserve"> </w:t>
            </w:r>
            <w:r w:rsidRPr="00DC7C3A">
              <w:rPr>
                <w:b/>
                <w:color w:val="231F20"/>
                <w:sz w:val="24"/>
                <w:szCs w:val="24"/>
              </w:rPr>
              <w:t>do?</w:t>
            </w:r>
            <w:r w:rsidRPr="00DC7C3A">
              <w:rPr>
                <w:b/>
                <w:color w:val="231F20"/>
                <w:spacing w:val="-2"/>
                <w:sz w:val="24"/>
                <w:szCs w:val="24"/>
              </w:rPr>
              <w:t xml:space="preserve"> </w:t>
            </w:r>
            <w:r w:rsidRPr="00DC7C3A">
              <w:rPr>
                <w:b/>
                <w:color w:val="231F20"/>
                <w:sz w:val="24"/>
                <w:szCs w:val="24"/>
              </w:rPr>
              <w:t>What</w:t>
            </w:r>
            <w:r w:rsidRPr="00DC7C3A">
              <w:rPr>
                <w:b/>
                <w:color w:val="231F20"/>
                <w:spacing w:val="-3"/>
                <w:sz w:val="24"/>
                <w:szCs w:val="24"/>
              </w:rPr>
              <w:t xml:space="preserve"> </w:t>
            </w:r>
            <w:r w:rsidRPr="00DC7C3A">
              <w:rPr>
                <w:b/>
                <w:color w:val="231F20"/>
                <w:sz w:val="24"/>
                <w:szCs w:val="24"/>
              </w:rPr>
              <w:t>has</w:t>
            </w:r>
          </w:p>
        </w:tc>
        <w:tc>
          <w:tcPr>
            <w:tcW w:w="3076" w:type="dxa"/>
            <w:tcBorders>
              <w:top w:val="nil"/>
              <w:bottom w:val="nil"/>
            </w:tcBorders>
          </w:tcPr>
          <w:p w14:paraId="38C1F859" w14:textId="77777777" w:rsidR="00C658FB" w:rsidRPr="00DC7C3A" w:rsidRDefault="00C658FB" w:rsidP="7AF051B4">
            <w:pPr>
              <w:pStyle w:val="TableParagraph"/>
              <w:ind w:left="0"/>
              <w:rPr>
                <w:rFonts w:ascii="Times New Roman"/>
                <w:b/>
                <w:sz w:val="24"/>
                <w:szCs w:val="24"/>
              </w:rPr>
            </w:pPr>
          </w:p>
        </w:tc>
      </w:tr>
      <w:tr w:rsidR="00C658FB" w14:paraId="3A0E2FA9" w14:textId="77777777" w:rsidTr="00896662">
        <w:trPr>
          <w:trHeight w:val="288"/>
        </w:trPr>
        <w:tc>
          <w:tcPr>
            <w:tcW w:w="3758" w:type="dxa"/>
            <w:tcBorders>
              <w:top w:val="nil"/>
              <w:bottom w:val="nil"/>
            </w:tcBorders>
          </w:tcPr>
          <w:p w14:paraId="73C9F262" w14:textId="77777777" w:rsidR="00C658FB" w:rsidRPr="00DC7C3A" w:rsidRDefault="00D131A0" w:rsidP="7AF051B4">
            <w:pPr>
              <w:pStyle w:val="TableParagraph"/>
              <w:spacing w:line="263" w:lineRule="exact"/>
              <w:rPr>
                <w:b/>
                <w:sz w:val="24"/>
                <w:szCs w:val="24"/>
              </w:rPr>
            </w:pPr>
            <w:r w:rsidRPr="00DC7C3A">
              <w:rPr>
                <w:b/>
                <w:color w:val="231F20"/>
                <w:sz w:val="24"/>
                <w:szCs w:val="24"/>
              </w:rPr>
              <w:t>what</w:t>
            </w:r>
            <w:r w:rsidRPr="00DC7C3A">
              <w:rPr>
                <w:b/>
                <w:color w:val="231F20"/>
                <w:spacing w:val="-3"/>
                <w:sz w:val="24"/>
                <w:szCs w:val="24"/>
              </w:rPr>
              <w:t xml:space="preserve"> </w:t>
            </w:r>
            <w:r w:rsidRPr="00DC7C3A">
              <w:rPr>
                <w:b/>
                <w:color w:val="231F20"/>
                <w:sz w:val="24"/>
                <w:szCs w:val="24"/>
              </w:rPr>
              <w:t>they</w:t>
            </w:r>
            <w:r w:rsidRPr="00DC7C3A">
              <w:rPr>
                <w:b/>
                <w:color w:val="231F20"/>
                <w:spacing w:val="-2"/>
                <w:sz w:val="24"/>
                <w:szCs w:val="24"/>
              </w:rPr>
              <w:t xml:space="preserve"> </w:t>
            </w:r>
            <w:r w:rsidRPr="00DC7C3A">
              <w:rPr>
                <w:b/>
                <w:color w:val="231F20"/>
                <w:sz w:val="24"/>
                <w:szCs w:val="24"/>
              </w:rPr>
              <w:t>need</w:t>
            </w:r>
            <w:r w:rsidRPr="00DC7C3A">
              <w:rPr>
                <w:b/>
                <w:color w:val="231F20"/>
                <w:spacing w:val="-3"/>
                <w:sz w:val="24"/>
                <w:szCs w:val="24"/>
              </w:rPr>
              <w:t xml:space="preserve"> </w:t>
            </w:r>
            <w:r w:rsidRPr="00DC7C3A">
              <w:rPr>
                <w:b/>
                <w:color w:val="231F20"/>
                <w:sz w:val="24"/>
                <w:szCs w:val="24"/>
              </w:rPr>
              <w:t>to</w:t>
            </w:r>
            <w:r w:rsidRPr="00DC7C3A">
              <w:rPr>
                <w:b/>
                <w:color w:val="231F20"/>
                <w:spacing w:val="-4"/>
                <w:sz w:val="24"/>
                <w:szCs w:val="24"/>
              </w:rPr>
              <w:t xml:space="preserve"> </w:t>
            </w:r>
            <w:r w:rsidRPr="00DC7C3A">
              <w:rPr>
                <w:b/>
                <w:color w:val="231F20"/>
                <w:sz w:val="24"/>
                <w:szCs w:val="24"/>
              </w:rPr>
              <w:t>learn</w:t>
            </w:r>
            <w:r w:rsidRPr="00DC7C3A">
              <w:rPr>
                <w:b/>
                <w:color w:val="231F20"/>
                <w:spacing w:val="-3"/>
                <w:sz w:val="24"/>
                <w:szCs w:val="24"/>
              </w:rPr>
              <w:t xml:space="preserve"> </w:t>
            </w:r>
            <w:r w:rsidRPr="00DC7C3A">
              <w:rPr>
                <w:b/>
                <w:color w:val="231F20"/>
                <w:sz w:val="24"/>
                <w:szCs w:val="24"/>
              </w:rPr>
              <w:t>and</w:t>
            </w:r>
            <w:r w:rsidRPr="00DC7C3A">
              <w:rPr>
                <w:b/>
                <w:color w:val="231F20"/>
                <w:spacing w:val="-3"/>
                <w:sz w:val="24"/>
                <w:szCs w:val="24"/>
              </w:rPr>
              <w:t xml:space="preserve"> </w:t>
            </w:r>
            <w:r w:rsidRPr="00DC7C3A">
              <w:rPr>
                <w:b/>
                <w:color w:val="231F20"/>
                <w:sz w:val="24"/>
                <w:szCs w:val="24"/>
              </w:rPr>
              <w:t>to</w:t>
            </w:r>
          </w:p>
        </w:tc>
        <w:tc>
          <w:tcPr>
            <w:tcW w:w="3147" w:type="dxa"/>
            <w:tcBorders>
              <w:top w:val="nil"/>
              <w:bottom w:val="nil"/>
            </w:tcBorders>
          </w:tcPr>
          <w:p w14:paraId="0C8FE7CE" w14:textId="77777777" w:rsidR="00C658FB" w:rsidRPr="00DC7C3A" w:rsidRDefault="00C658FB" w:rsidP="7AF051B4">
            <w:pPr>
              <w:pStyle w:val="TableParagraph"/>
              <w:ind w:left="0"/>
              <w:rPr>
                <w:rFonts w:ascii="Times New Roman"/>
                <w:b/>
                <w:sz w:val="24"/>
                <w:szCs w:val="24"/>
              </w:rPr>
            </w:pPr>
          </w:p>
        </w:tc>
        <w:tc>
          <w:tcPr>
            <w:tcW w:w="1974" w:type="dxa"/>
            <w:tcBorders>
              <w:top w:val="nil"/>
              <w:bottom w:val="nil"/>
            </w:tcBorders>
          </w:tcPr>
          <w:p w14:paraId="41004F19" w14:textId="77777777" w:rsidR="00C658FB" w:rsidRPr="00DC7C3A" w:rsidRDefault="00C658FB" w:rsidP="7AF051B4">
            <w:pPr>
              <w:pStyle w:val="TableParagraph"/>
              <w:ind w:left="0"/>
              <w:rPr>
                <w:rFonts w:ascii="Times New Roman"/>
                <w:b/>
                <w:sz w:val="24"/>
                <w:szCs w:val="24"/>
              </w:rPr>
            </w:pPr>
          </w:p>
        </w:tc>
        <w:tc>
          <w:tcPr>
            <w:tcW w:w="3423" w:type="dxa"/>
            <w:tcBorders>
              <w:top w:val="nil"/>
              <w:bottom w:val="nil"/>
            </w:tcBorders>
          </w:tcPr>
          <w:p w14:paraId="71EF8B15" w14:textId="77777777" w:rsidR="00C658FB" w:rsidRPr="00DC7C3A" w:rsidRDefault="00D131A0" w:rsidP="7AF051B4">
            <w:pPr>
              <w:pStyle w:val="TableParagraph"/>
              <w:spacing w:line="263" w:lineRule="exact"/>
              <w:rPr>
                <w:b/>
                <w:sz w:val="24"/>
                <w:szCs w:val="24"/>
              </w:rPr>
            </w:pPr>
            <w:r w:rsidRPr="00DC7C3A">
              <w:rPr>
                <w:b/>
                <w:color w:val="231F20"/>
                <w:sz w:val="24"/>
                <w:szCs w:val="24"/>
              </w:rPr>
              <w:t>changed?:</w:t>
            </w:r>
          </w:p>
        </w:tc>
        <w:tc>
          <w:tcPr>
            <w:tcW w:w="3076" w:type="dxa"/>
            <w:tcBorders>
              <w:top w:val="nil"/>
              <w:bottom w:val="nil"/>
            </w:tcBorders>
          </w:tcPr>
          <w:p w14:paraId="67C0C651" w14:textId="77777777" w:rsidR="00C658FB" w:rsidRPr="00DC7C3A" w:rsidRDefault="00C658FB" w:rsidP="7AF051B4">
            <w:pPr>
              <w:pStyle w:val="TableParagraph"/>
              <w:ind w:left="0"/>
              <w:rPr>
                <w:rFonts w:ascii="Times New Roman"/>
                <w:b/>
                <w:sz w:val="24"/>
                <w:szCs w:val="24"/>
              </w:rPr>
            </w:pPr>
          </w:p>
        </w:tc>
      </w:tr>
      <w:tr w:rsidR="00C658FB" w14:paraId="1431E1A7" w14:textId="77777777" w:rsidTr="00896662">
        <w:trPr>
          <w:trHeight w:val="273"/>
        </w:trPr>
        <w:tc>
          <w:tcPr>
            <w:tcW w:w="3758" w:type="dxa"/>
            <w:tcBorders>
              <w:top w:val="nil"/>
            </w:tcBorders>
          </w:tcPr>
          <w:p w14:paraId="6C4483D5" w14:textId="77777777" w:rsidR="00C658FB" w:rsidRPr="00DC7C3A" w:rsidRDefault="00D131A0" w:rsidP="7AF051B4">
            <w:pPr>
              <w:pStyle w:val="TableParagraph"/>
              <w:spacing w:line="254" w:lineRule="exact"/>
              <w:rPr>
                <w:b/>
                <w:sz w:val="24"/>
                <w:szCs w:val="24"/>
              </w:rPr>
            </w:pPr>
            <w:r w:rsidRPr="00DC7C3A">
              <w:rPr>
                <w:b/>
                <w:color w:val="231F20"/>
                <w:sz w:val="24"/>
                <w:szCs w:val="24"/>
              </w:rPr>
              <w:t>consolidate</w:t>
            </w:r>
            <w:r w:rsidRPr="00DC7C3A">
              <w:rPr>
                <w:b/>
                <w:color w:val="231F20"/>
                <w:spacing w:val="-9"/>
                <w:sz w:val="24"/>
                <w:szCs w:val="24"/>
              </w:rPr>
              <w:t xml:space="preserve"> </w:t>
            </w:r>
            <w:r w:rsidRPr="00DC7C3A">
              <w:rPr>
                <w:b/>
                <w:color w:val="231F20"/>
                <w:sz w:val="24"/>
                <w:szCs w:val="24"/>
              </w:rPr>
              <w:t>through</w:t>
            </w:r>
            <w:r w:rsidRPr="00DC7C3A">
              <w:rPr>
                <w:b/>
                <w:color w:val="231F20"/>
                <w:spacing w:val="-9"/>
                <w:sz w:val="24"/>
                <w:szCs w:val="24"/>
              </w:rPr>
              <w:t xml:space="preserve"> </w:t>
            </w:r>
            <w:r w:rsidRPr="00DC7C3A">
              <w:rPr>
                <w:b/>
                <w:color w:val="231F20"/>
                <w:sz w:val="24"/>
                <w:szCs w:val="24"/>
              </w:rPr>
              <w:t>practice:</w:t>
            </w:r>
          </w:p>
        </w:tc>
        <w:tc>
          <w:tcPr>
            <w:tcW w:w="3147" w:type="dxa"/>
            <w:tcBorders>
              <w:top w:val="nil"/>
            </w:tcBorders>
          </w:tcPr>
          <w:p w14:paraId="308D56CC" w14:textId="77777777" w:rsidR="00C658FB" w:rsidRPr="00DC7C3A" w:rsidRDefault="00C658FB" w:rsidP="7AF051B4">
            <w:pPr>
              <w:pStyle w:val="TableParagraph"/>
              <w:ind w:left="0"/>
              <w:rPr>
                <w:rFonts w:ascii="Times New Roman"/>
                <w:b/>
                <w:sz w:val="24"/>
                <w:szCs w:val="24"/>
              </w:rPr>
            </w:pPr>
          </w:p>
        </w:tc>
        <w:tc>
          <w:tcPr>
            <w:tcW w:w="1974" w:type="dxa"/>
            <w:tcBorders>
              <w:top w:val="nil"/>
            </w:tcBorders>
          </w:tcPr>
          <w:p w14:paraId="797E50C6" w14:textId="77777777" w:rsidR="00C658FB" w:rsidRPr="00DC7C3A" w:rsidRDefault="00C658FB" w:rsidP="7AF051B4">
            <w:pPr>
              <w:pStyle w:val="TableParagraph"/>
              <w:ind w:left="0"/>
              <w:rPr>
                <w:rFonts w:ascii="Times New Roman"/>
                <w:b/>
                <w:sz w:val="24"/>
                <w:szCs w:val="24"/>
              </w:rPr>
            </w:pPr>
          </w:p>
        </w:tc>
        <w:tc>
          <w:tcPr>
            <w:tcW w:w="3423" w:type="dxa"/>
            <w:tcBorders>
              <w:top w:val="nil"/>
            </w:tcBorders>
          </w:tcPr>
          <w:p w14:paraId="7B04FA47" w14:textId="77777777" w:rsidR="00C658FB" w:rsidRPr="00DC7C3A" w:rsidRDefault="00C658FB" w:rsidP="7AF051B4">
            <w:pPr>
              <w:pStyle w:val="TableParagraph"/>
              <w:tabs>
                <w:tab w:val="left" w:pos="937"/>
              </w:tabs>
              <w:ind w:left="0"/>
              <w:rPr>
                <w:rFonts w:ascii="Times New Roman"/>
                <w:b/>
                <w:sz w:val="24"/>
                <w:szCs w:val="24"/>
              </w:rPr>
            </w:pPr>
          </w:p>
        </w:tc>
        <w:tc>
          <w:tcPr>
            <w:tcW w:w="3076" w:type="dxa"/>
            <w:tcBorders>
              <w:top w:val="nil"/>
            </w:tcBorders>
          </w:tcPr>
          <w:p w14:paraId="568C698B" w14:textId="77777777" w:rsidR="00C658FB" w:rsidRPr="00DC7C3A" w:rsidRDefault="00C658FB" w:rsidP="7AF051B4">
            <w:pPr>
              <w:pStyle w:val="TableParagraph"/>
              <w:ind w:left="0"/>
              <w:rPr>
                <w:rFonts w:ascii="Times New Roman"/>
                <w:b/>
                <w:sz w:val="24"/>
                <w:szCs w:val="24"/>
              </w:rPr>
            </w:pPr>
          </w:p>
        </w:tc>
      </w:tr>
      <w:tr w:rsidR="00C658FB" w14:paraId="3D926EE5" w14:textId="77777777" w:rsidTr="00896662">
        <w:trPr>
          <w:trHeight w:val="548"/>
        </w:trPr>
        <w:tc>
          <w:tcPr>
            <w:tcW w:w="3758" w:type="dxa"/>
          </w:tcPr>
          <w:p w14:paraId="225E97AE" w14:textId="7D2A32C8" w:rsidR="00C43F95" w:rsidRPr="00DC7C3A" w:rsidRDefault="65E85770" w:rsidP="7AF051B4">
            <w:pPr>
              <w:widowControl/>
              <w:adjustRightInd w:val="0"/>
              <w:rPr>
                <w:b/>
              </w:rPr>
            </w:pPr>
            <w:r w:rsidRPr="00DC7C3A">
              <w:rPr>
                <w:b/>
              </w:rPr>
              <w:t>Have a wider range of sports within the PE curriculum and long-term plan</w:t>
            </w:r>
          </w:p>
          <w:p w14:paraId="4CC3F0B8" w14:textId="7026391B" w:rsidR="7AF051B4" w:rsidRPr="00DC7C3A" w:rsidRDefault="7AF051B4" w:rsidP="7AF051B4">
            <w:pPr>
              <w:widowControl/>
              <w:rPr>
                <w:b/>
              </w:rPr>
            </w:pPr>
          </w:p>
          <w:p w14:paraId="64233F28" w14:textId="0BB27DE8" w:rsidR="7AF051B4" w:rsidRPr="00DC7C3A" w:rsidRDefault="7AF051B4" w:rsidP="7AF051B4">
            <w:pPr>
              <w:widowControl/>
              <w:rPr>
                <w:b/>
              </w:rPr>
            </w:pPr>
          </w:p>
          <w:p w14:paraId="4DAE0010" w14:textId="1235A263" w:rsidR="7AF051B4" w:rsidRPr="00DC7C3A" w:rsidRDefault="7AF051B4" w:rsidP="7AF051B4">
            <w:pPr>
              <w:widowControl/>
              <w:rPr>
                <w:b/>
              </w:rPr>
            </w:pPr>
          </w:p>
          <w:p w14:paraId="251DA3D3" w14:textId="52FDC939" w:rsidR="7AF051B4" w:rsidRPr="00DC7C3A" w:rsidRDefault="7AF051B4" w:rsidP="7AF051B4">
            <w:pPr>
              <w:widowControl/>
              <w:rPr>
                <w:b/>
              </w:rPr>
            </w:pPr>
          </w:p>
          <w:p w14:paraId="671BA030" w14:textId="37D8F746" w:rsidR="7AF051B4" w:rsidRPr="00DC7C3A" w:rsidRDefault="7AF051B4" w:rsidP="7AF051B4">
            <w:pPr>
              <w:widowControl/>
              <w:rPr>
                <w:b/>
              </w:rPr>
            </w:pPr>
          </w:p>
          <w:p w14:paraId="14C632BB" w14:textId="0F2D1A98" w:rsidR="7AF051B4" w:rsidRPr="00DC7C3A" w:rsidRDefault="7AF051B4" w:rsidP="7AF051B4">
            <w:pPr>
              <w:widowControl/>
              <w:rPr>
                <w:b/>
              </w:rPr>
            </w:pPr>
          </w:p>
          <w:p w14:paraId="6B794350" w14:textId="3BD21351" w:rsidR="7AF051B4" w:rsidRPr="00DC7C3A" w:rsidRDefault="7AF051B4" w:rsidP="7AF051B4">
            <w:pPr>
              <w:widowControl/>
              <w:rPr>
                <w:b/>
              </w:rPr>
            </w:pPr>
          </w:p>
          <w:p w14:paraId="273C90B4" w14:textId="217ACF23" w:rsidR="7AF051B4" w:rsidRPr="00DC7C3A" w:rsidRDefault="7AF051B4" w:rsidP="7AF051B4">
            <w:pPr>
              <w:widowControl/>
              <w:rPr>
                <w:b/>
              </w:rPr>
            </w:pPr>
          </w:p>
          <w:p w14:paraId="20AE08E1" w14:textId="0C121B61" w:rsidR="7AF051B4" w:rsidRPr="00DC7C3A" w:rsidRDefault="7AF051B4" w:rsidP="7AF051B4">
            <w:pPr>
              <w:widowControl/>
              <w:rPr>
                <w:b/>
              </w:rPr>
            </w:pPr>
          </w:p>
          <w:p w14:paraId="6C7878F5" w14:textId="2BAD673A" w:rsidR="7AF051B4" w:rsidRPr="00DC7C3A" w:rsidRDefault="7AF051B4" w:rsidP="7AF051B4">
            <w:pPr>
              <w:widowControl/>
              <w:rPr>
                <w:b/>
              </w:rPr>
            </w:pPr>
          </w:p>
          <w:p w14:paraId="67719148" w14:textId="4F771981" w:rsidR="7AF051B4" w:rsidRPr="00DC7C3A" w:rsidRDefault="7AF051B4" w:rsidP="7AF051B4">
            <w:pPr>
              <w:widowControl/>
              <w:rPr>
                <w:b/>
              </w:rPr>
            </w:pPr>
          </w:p>
          <w:p w14:paraId="57EF6640" w14:textId="58474DD3" w:rsidR="7AF051B4" w:rsidRPr="00DC7C3A" w:rsidRDefault="7AF051B4" w:rsidP="7AF051B4">
            <w:pPr>
              <w:widowControl/>
              <w:rPr>
                <w:b/>
              </w:rPr>
            </w:pPr>
          </w:p>
          <w:p w14:paraId="1A939487" w14:textId="37E29AC9" w:rsidR="00C43F95" w:rsidRPr="00DC7C3A" w:rsidRDefault="12160184" w:rsidP="7AF051B4">
            <w:pPr>
              <w:widowControl/>
              <w:adjustRightInd w:val="0"/>
              <w:rPr>
                <w:b/>
              </w:rPr>
            </w:pPr>
            <w:r w:rsidRPr="00DC7C3A">
              <w:rPr>
                <w:b/>
              </w:rPr>
              <w:t>Clubs offered with a wider variety of sporting opportunities to encourage the children to participate in wider sporting opportunities.</w:t>
            </w:r>
          </w:p>
          <w:p w14:paraId="7E443780" w14:textId="77777777" w:rsidR="00C43F95" w:rsidRDefault="00C43F95" w:rsidP="7AF051B4">
            <w:pPr>
              <w:widowControl/>
              <w:adjustRightInd w:val="0"/>
              <w:rPr>
                <w:rFonts w:eastAsiaTheme="minorEastAsia"/>
                <w:b/>
              </w:rPr>
            </w:pPr>
          </w:p>
          <w:p w14:paraId="443BA28E" w14:textId="77777777" w:rsidR="00896662" w:rsidRDefault="00896662" w:rsidP="7AF051B4">
            <w:pPr>
              <w:widowControl/>
              <w:adjustRightInd w:val="0"/>
              <w:rPr>
                <w:rFonts w:eastAsiaTheme="minorEastAsia"/>
                <w:b/>
              </w:rPr>
            </w:pPr>
          </w:p>
          <w:p w14:paraId="00D7DF20" w14:textId="77777777" w:rsidR="00896662" w:rsidRDefault="00896662" w:rsidP="7AF051B4">
            <w:pPr>
              <w:widowControl/>
              <w:adjustRightInd w:val="0"/>
              <w:rPr>
                <w:rFonts w:eastAsiaTheme="minorEastAsia"/>
                <w:b/>
              </w:rPr>
            </w:pPr>
          </w:p>
          <w:p w14:paraId="72056106" w14:textId="77777777" w:rsidR="00896662" w:rsidRDefault="00896662" w:rsidP="7AF051B4">
            <w:pPr>
              <w:widowControl/>
              <w:adjustRightInd w:val="0"/>
              <w:rPr>
                <w:rFonts w:eastAsiaTheme="minorEastAsia"/>
                <w:b/>
              </w:rPr>
            </w:pPr>
          </w:p>
          <w:p w14:paraId="5A481932" w14:textId="5D86FC08" w:rsidR="00896662" w:rsidRDefault="00896662" w:rsidP="7AF051B4">
            <w:pPr>
              <w:widowControl/>
              <w:adjustRightInd w:val="0"/>
              <w:rPr>
                <w:rFonts w:eastAsiaTheme="minorEastAsia"/>
                <w:b/>
              </w:rPr>
            </w:pPr>
          </w:p>
          <w:p w14:paraId="1E7FB692" w14:textId="77777777" w:rsidR="00D56DD3" w:rsidRDefault="00D56DD3" w:rsidP="7AF051B4">
            <w:pPr>
              <w:widowControl/>
              <w:adjustRightInd w:val="0"/>
              <w:rPr>
                <w:rFonts w:eastAsiaTheme="minorEastAsia"/>
                <w:b/>
              </w:rPr>
            </w:pPr>
          </w:p>
          <w:p w14:paraId="2E083AEE" w14:textId="77777777" w:rsidR="00D56DD3" w:rsidRDefault="00D56DD3" w:rsidP="7AF051B4">
            <w:pPr>
              <w:widowControl/>
              <w:adjustRightInd w:val="0"/>
              <w:rPr>
                <w:rFonts w:eastAsiaTheme="minorEastAsia"/>
                <w:b/>
              </w:rPr>
            </w:pPr>
          </w:p>
          <w:p w14:paraId="3D2F52E7" w14:textId="0DBA0BF3" w:rsidR="00896662" w:rsidRDefault="00896662" w:rsidP="7AF051B4">
            <w:pPr>
              <w:widowControl/>
              <w:adjustRightInd w:val="0"/>
              <w:rPr>
                <w:rFonts w:eastAsiaTheme="minorEastAsia"/>
                <w:b/>
              </w:rPr>
            </w:pPr>
            <w:r>
              <w:rPr>
                <w:rFonts w:eastAsiaTheme="minorEastAsia"/>
                <w:b/>
              </w:rPr>
              <w:t>Children in Year 5 learn First aid</w:t>
            </w:r>
          </w:p>
          <w:p w14:paraId="2E8723DE" w14:textId="77777777" w:rsidR="00896662" w:rsidRDefault="00896662" w:rsidP="7AF051B4">
            <w:pPr>
              <w:widowControl/>
              <w:adjustRightInd w:val="0"/>
              <w:rPr>
                <w:rFonts w:eastAsiaTheme="minorEastAsia"/>
                <w:b/>
              </w:rPr>
            </w:pPr>
          </w:p>
          <w:p w14:paraId="38ED8022" w14:textId="77777777" w:rsidR="00896662" w:rsidRDefault="00896662" w:rsidP="7AF051B4">
            <w:pPr>
              <w:widowControl/>
              <w:adjustRightInd w:val="0"/>
              <w:rPr>
                <w:rFonts w:eastAsiaTheme="minorEastAsia"/>
                <w:b/>
              </w:rPr>
            </w:pPr>
          </w:p>
          <w:p w14:paraId="6AA258D8" w14:textId="1177B87E" w:rsidR="00896662" w:rsidRPr="00DC7C3A" w:rsidRDefault="00896662" w:rsidP="7AF051B4">
            <w:pPr>
              <w:widowControl/>
              <w:adjustRightInd w:val="0"/>
              <w:rPr>
                <w:rFonts w:eastAsiaTheme="minorEastAsia"/>
                <w:b/>
              </w:rPr>
            </w:pPr>
          </w:p>
        </w:tc>
        <w:tc>
          <w:tcPr>
            <w:tcW w:w="3147" w:type="dxa"/>
          </w:tcPr>
          <w:p w14:paraId="727CBB59" w14:textId="1266691F" w:rsidR="2D4D7E62" w:rsidRPr="00DC7C3A" w:rsidRDefault="2D4D7E62" w:rsidP="7AF051B4">
            <w:pPr>
              <w:widowControl/>
              <w:rPr>
                <w:rFonts w:eastAsiaTheme="minorEastAsia"/>
                <w:b/>
              </w:rPr>
            </w:pPr>
            <w:r w:rsidRPr="00DC7C3A">
              <w:rPr>
                <w:rFonts w:eastAsiaTheme="minorEastAsia"/>
                <w:b/>
              </w:rPr>
              <w:lastRenderedPageBreak/>
              <w:t>Using the scheme of work from Getset</w:t>
            </w:r>
            <w:r w:rsidR="11F04D40" w:rsidRPr="00DC7C3A">
              <w:rPr>
                <w:rFonts w:eastAsiaTheme="minorEastAsia"/>
                <w:b/>
              </w:rPr>
              <w:t>4</w:t>
            </w:r>
            <w:r w:rsidRPr="00DC7C3A">
              <w:rPr>
                <w:rFonts w:eastAsiaTheme="minorEastAsia"/>
                <w:b/>
              </w:rPr>
              <w:t>PE long term plan for each year group from Nursery to Year 6 is mapped out to ensure a wide range of spor</w:t>
            </w:r>
            <w:r w:rsidR="5FA968ED" w:rsidRPr="00DC7C3A">
              <w:rPr>
                <w:rFonts w:eastAsiaTheme="minorEastAsia"/>
                <w:b/>
              </w:rPr>
              <w:t xml:space="preserve">ts that include fitness, invasion and </w:t>
            </w:r>
            <w:proofErr w:type="gramStart"/>
            <w:r w:rsidR="5FA968ED" w:rsidRPr="00DC7C3A">
              <w:rPr>
                <w:rFonts w:eastAsiaTheme="minorEastAsia"/>
                <w:b/>
              </w:rPr>
              <w:t>teams</w:t>
            </w:r>
            <w:proofErr w:type="gramEnd"/>
            <w:r w:rsidR="5FA968ED" w:rsidRPr="00DC7C3A">
              <w:rPr>
                <w:rFonts w:eastAsiaTheme="minorEastAsia"/>
                <w:b/>
              </w:rPr>
              <w:t xml:space="preserve"> games, dance, gym, orienteering, </w:t>
            </w:r>
            <w:r w:rsidR="3079AD07" w:rsidRPr="00DC7C3A">
              <w:rPr>
                <w:rFonts w:eastAsiaTheme="minorEastAsia"/>
                <w:b/>
              </w:rPr>
              <w:t>swimming, yoga</w:t>
            </w:r>
          </w:p>
          <w:p w14:paraId="16CE8B41" w14:textId="7AE93A2B" w:rsidR="7AF051B4" w:rsidRPr="00DC7C3A" w:rsidRDefault="7AF051B4" w:rsidP="7AF051B4">
            <w:pPr>
              <w:widowControl/>
              <w:rPr>
                <w:rFonts w:eastAsiaTheme="minorEastAsia"/>
                <w:b/>
              </w:rPr>
            </w:pPr>
          </w:p>
          <w:p w14:paraId="3622EECC" w14:textId="2B5A2D3F" w:rsidR="3079AD07" w:rsidRPr="00DC7C3A" w:rsidRDefault="3079AD07" w:rsidP="7AF051B4">
            <w:pPr>
              <w:widowControl/>
              <w:rPr>
                <w:rFonts w:eastAsiaTheme="minorEastAsia"/>
                <w:b/>
              </w:rPr>
            </w:pPr>
            <w:r w:rsidRPr="00DC7C3A">
              <w:rPr>
                <w:rFonts w:eastAsiaTheme="minorEastAsia"/>
                <w:b/>
              </w:rPr>
              <w:t>Also sports day at the end of the summer term provides a range of activities that enables all the children to take part.</w:t>
            </w:r>
          </w:p>
          <w:p w14:paraId="7C3F5E6F" w14:textId="32B22D9B" w:rsidR="7AF051B4" w:rsidRPr="00DC7C3A" w:rsidRDefault="7AF051B4" w:rsidP="7AF051B4">
            <w:pPr>
              <w:widowControl/>
              <w:rPr>
                <w:rFonts w:eastAsiaTheme="minorEastAsia"/>
                <w:b/>
              </w:rPr>
            </w:pPr>
          </w:p>
          <w:p w14:paraId="73E273A5" w14:textId="7C2AE590" w:rsidR="7AF051B4" w:rsidRPr="00DC7C3A" w:rsidRDefault="7AF051B4" w:rsidP="7AF051B4">
            <w:pPr>
              <w:widowControl/>
              <w:rPr>
                <w:rFonts w:eastAsiaTheme="minorEastAsia"/>
                <w:b/>
              </w:rPr>
            </w:pPr>
          </w:p>
          <w:p w14:paraId="6FFBD3EC" w14:textId="457D8857" w:rsidR="00C43F95" w:rsidRPr="00DC7C3A" w:rsidRDefault="44E13098" w:rsidP="7AF051B4">
            <w:pPr>
              <w:widowControl/>
              <w:adjustRightInd w:val="0"/>
              <w:rPr>
                <w:rFonts w:eastAsiaTheme="minorEastAsia"/>
                <w:b/>
              </w:rPr>
            </w:pPr>
            <w:r w:rsidRPr="00DC7C3A">
              <w:rPr>
                <w:rFonts w:eastAsiaTheme="minorEastAsia"/>
                <w:b/>
              </w:rPr>
              <w:t>P</w:t>
            </w:r>
            <w:r w:rsidR="6C1D3B9E" w:rsidRPr="00DC7C3A">
              <w:rPr>
                <w:rFonts w:eastAsiaTheme="minorEastAsia"/>
                <w:b/>
              </w:rPr>
              <w:t xml:space="preserve">articipate in as many school </w:t>
            </w:r>
            <w:r w:rsidRPr="00DC7C3A">
              <w:rPr>
                <w:rFonts w:eastAsiaTheme="minorEastAsia"/>
                <w:b/>
              </w:rPr>
              <w:t xml:space="preserve">competitions as possible. </w:t>
            </w:r>
          </w:p>
          <w:p w14:paraId="7CDFC763" w14:textId="356915B6" w:rsidR="004D75D3" w:rsidRDefault="44E13098" w:rsidP="7AF051B4">
            <w:pPr>
              <w:widowControl/>
              <w:adjustRightInd w:val="0"/>
              <w:rPr>
                <w:rFonts w:eastAsiaTheme="minorEastAsia"/>
                <w:b/>
              </w:rPr>
            </w:pPr>
            <w:r w:rsidRPr="00DC7C3A">
              <w:rPr>
                <w:rFonts w:eastAsiaTheme="minorEastAsia"/>
                <w:b/>
              </w:rPr>
              <w:lastRenderedPageBreak/>
              <w:t xml:space="preserve">Keeping a record of these and the children that </w:t>
            </w:r>
            <w:r w:rsidR="6C1D3B9E" w:rsidRPr="00DC7C3A">
              <w:rPr>
                <w:rFonts w:eastAsiaTheme="minorEastAsia"/>
                <w:b/>
              </w:rPr>
              <w:t xml:space="preserve">are taking part. </w:t>
            </w:r>
          </w:p>
          <w:p w14:paraId="1B72B5F2" w14:textId="1ABABBB0" w:rsidR="00896662" w:rsidRDefault="00896662" w:rsidP="7AF051B4">
            <w:pPr>
              <w:widowControl/>
              <w:adjustRightInd w:val="0"/>
              <w:rPr>
                <w:rFonts w:eastAsiaTheme="minorEastAsia"/>
                <w:b/>
              </w:rPr>
            </w:pPr>
          </w:p>
          <w:p w14:paraId="08BF2050" w14:textId="0CC99195" w:rsidR="00896662" w:rsidRDefault="00896662" w:rsidP="7AF051B4">
            <w:pPr>
              <w:widowControl/>
              <w:adjustRightInd w:val="0"/>
              <w:rPr>
                <w:rFonts w:eastAsiaTheme="minorEastAsia"/>
                <w:b/>
              </w:rPr>
            </w:pPr>
          </w:p>
          <w:p w14:paraId="2BE2C1CB" w14:textId="77777777" w:rsidR="00D56DD3" w:rsidRDefault="00D56DD3" w:rsidP="7AF051B4">
            <w:pPr>
              <w:widowControl/>
              <w:adjustRightInd w:val="0"/>
              <w:rPr>
                <w:rFonts w:eastAsiaTheme="minorEastAsia"/>
                <w:b/>
              </w:rPr>
            </w:pPr>
          </w:p>
          <w:p w14:paraId="776ABE79" w14:textId="32EBFE51" w:rsidR="00896662" w:rsidRDefault="00896662" w:rsidP="7AF051B4">
            <w:pPr>
              <w:widowControl/>
              <w:adjustRightInd w:val="0"/>
              <w:rPr>
                <w:rFonts w:eastAsiaTheme="minorEastAsia"/>
                <w:b/>
              </w:rPr>
            </w:pPr>
          </w:p>
          <w:p w14:paraId="22882F30" w14:textId="77777777" w:rsidR="00D56DD3" w:rsidRDefault="00D56DD3" w:rsidP="7AF051B4">
            <w:pPr>
              <w:widowControl/>
              <w:adjustRightInd w:val="0"/>
              <w:rPr>
                <w:rFonts w:eastAsiaTheme="minorEastAsia"/>
                <w:b/>
              </w:rPr>
            </w:pPr>
          </w:p>
          <w:p w14:paraId="652D998A" w14:textId="0E4CBD33" w:rsidR="00896662" w:rsidRPr="00DC7C3A" w:rsidRDefault="00896662" w:rsidP="7AF051B4">
            <w:pPr>
              <w:widowControl/>
              <w:adjustRightInd w:val="0"/>
              <w:rPr>
                <w:rFonts w:eastAsiaTheme="minorEastAsia"/>
                <w:b/>
              </w:rPr>
            </w:pPr>
            <w:r>
              <w:rPr>
                <w:rFonts w:eastAsiaTheme="minorEastAsia"/>
                <w:b/>
              </w:rPr>
              <w:t>Children are able to know the basics of first aid</w:t>
            </w:r>
            <w:r w:rsidR="00D56DD3">
              <w:rPr>
                <w:rFonts w:eastAsiaTheme="minorEastAsia"/>
                <w:b/>
              </w:rPr>
              <w:t xml:space="preserve">. Training is provided by the Mini Medic group that are sourced from the Forest Heath Sports partnership. </w:t>
            </w:r>
          </w:p>
          <w:p w14:paraId="54C529ED" w14:textId="5821B491" w:rsidR="0046456E" w:rsidRPr="00DC7C3A" w:rsidRDefault="0046456E" w:rsidP="7AF051B4">
            <w:pPr>
              <w:widowControl/>
              <w:adjustRightInd w:val="0"/>
              <w:rPr>
                <w:rFonts w:eastAsiaTheme="minorEastAsia"/>
                <w:b/>
              </w:rPr>
            </w:pPr>
          </w:p>
          <w:p w14:paraId="1C0157D6" w14:textId="77777777" w:rsidR="0046456E" w:rsidRPr="00DC7C3A" w:rsidRDefault="0046456E" w:rsidP="7AF051B4">
            <w:pPr>
              <w:widowControl/>
              <w:adjustRightInd w:val="0"/>
              <w:jc w:val="center"/>
              <w:rPr>
                <w:rFonts w:asciiTheme="minorHAnsi" w:eastAsiaTheme="minorEastAsia" w:hAnsiTheme="minorHAnsi" w:cstheme="minorBidi"/>
                <w:b/>
              </w:rPr>
            </w:pPr>
          </w:p>
        </w:tc>
        <w:tc>
          <w:tcPr>
            <w:tcW w:w="1974" w:type="dxa"/>
          </w:tcPr>
          <w:p w14:paraId="69B9D123" w14:textId="6ABB1314" w:rsidR="5CF33350" w:rsidRPr="00DC7C3A" w:rsidRDefault="5CF33350" w:rsidP="00DC7C3A">
            <w:pPr>
              <w:pStyle w:val="TableParagraph"/>
              <w:spacing w:before="145"/>
              <w:ind w:left="0"/>
              <w:rPr>
                <w:b/>
              </w:rPr>
            </w:pPr>
            <w:r w:rsidRPr="00DC7C3A">
              <w:rPr>
                <w:b/>
              </w:rPr>
              <w:lastRenderedPageBreak/>
              <w:t>Cost of buying the scheme of work (Already accounted for in part 1)</w:t>
            </w:r>
          </w:p>
          <w:p w14:paraId="08A76CF1" w14:textId="134FA592" w:rsidR="7AF051B4" w:rsidRPr="00DC7C3A" w:rsidRDefault="7AF051B4" w:rsidP="7AF051B4">
            <w:pPr>
              <w:pStyle w:val="TableParagraph"/>
              <w:spacing w:before="145"/>
              <w:ind w:left="29"/>
              <w:rPr>
                <w:b/>
              </w:rPr>
            </w:pPr>
          </w:p>
          <w:p w14:paraId="5C490ADF" w14:textId="76834266" w:rsidR="7AF051B4" w:rsidRPr="00DC7C3A" w:rsidRDefault="7AF051B4" w:rsidP="7AF051B4">
            <w:pPr>
              <w:pStyle w:val="TableParagraph"/>
              <w:spacing w:before="145"/>
              <w:ind w:left="29"/>
              <w:rPr>
                <w:b/>
              </w:rPr>
            </w:pPr>
          </w:p>
          <w:p w14:paraId="593106EA" w14:textId="74BFB289" w:rsidR="7AF051B4" w:rsidRPr="00DC7C3A" w:rsidRDefault="7AF051B4" w:rsidP="7AF051B4">
            <w:pPr>
              <w:pStyle w:val="TableParagraph"/>
              <w:spacing w:before="145"/>
              <w:ind w:left="29"/>
              <w:rPr>
                <w:b/>
              </w:rPr>
            </w:pPr>
          </w:p>
          <w:p w14:paraId="5275BE23" w14:textId="07C5C472" w:rsidR="7AF051B4" w:rsidRPr="00DC7C3A" w:rsidRDefault="7AF051B4" w:rsidP="7AF051B4">
            <w:pPr>
              <w:pStyle w:val="TableParagraph"/>
              <w:spacing w:before="145"/>
              <w:ind w:left="29"/>
              <w:rPr>
                <w:b/>
              </w:rPr>
            </w:pPr>
          </w:p>
          <w:p w14:paraId="41C28FFA" w14:textId="61FFD152" w:rsidR="7AF051B4" w:rsidRPr="00DC7C3A" w:rsidRDefault="7AF051B4" w:rsidP="00DC7C3A">
            <w:pPr>
              <w:pStyle w:val="TableParagraph"/>
              <w:spacing w:before="145"/>
              <w:ind w:left="0"/>
              <w:rPr>
                <w:b/>
              </w:rPr>
            </w:pPr>
          </w:p>
          <w:p w14:paraId="2E0E32CC" w14:textId="77777777" w:rsidR="00DC7C3A" w:rsidRPr="00DC7C3A" w:rsidRDefault="00DC7C3A" w:rsidP="00DC7C3A">
            <w:pPr>
              <w:pStyle w:val="TableParagraph"/>
              <w:spacing w:before="145"/>
              <w:ind w:left="0"/>
              <w:rPr>
                <w:b/>
              </w:rPr>
            </w:pPr>
          </w:p>
          <w:p w14:paraId="2899B884" w14:textId="4AF48306" w:rsidR="12A401DD" w:rsidRPr="00DC7C3A" w:rsidRDefault="00DC7C3A" w:rsidP="7AF051B4">
            <w:pPr>
              <w:pStyle w:val="TableParagraph"/>
              <w:spacing w:before="145"/>
              <w:ind w:left="29"/>
              <w:rPr>
                <w:b/>
              </w:rPr>
            </w:pPr>
            <w:r w:rsidRPr="00DC7C3A">
              <w:rPr>
                <w:b/>
              </w:rPr>
              <w:t>Clubs run by Teacher are free</w:t>
            </w:r>
          </w:p>
          <w:p w14:paraId="21536269" w14:textId="55C76CFA" w:rsidR="00DC7C3A" w:rsidRDefault="00D56DD3" w:rsidP="7AF051B4">
            <w:pPr>
              <w:pStyle w:val="TableParagraph"/>
              <w:spacing w:before="145"/>
              <w:ind w:left="29"/>
              <w:rPr>
                <w:b/>
              </w:rPr>
            </w:pPr>
            <w:r>
              <w:rPr>
                <w:b/>
              </w:rPr>
              <w:t>Other funds £500</w:t>
            </w:r>
          </w:p>
          <w:p w14:paraId="34C1CD2C" w14:textId="09E8E49C" w:rsidR="00896662" w:rsidRDefault="00896662" w:rsidP="7AF051B4">
            <w:pPr>
              <w:pStyle w:val="TableParagraph"/>
              <w:spacing w:before="145"/>
              <w:ind w:left="29"/>
              <w:rPr>
                <w:b/>
              </w:rPr>
            </w:pPr>
          </w:p>
          <w:p w14:paraId="5D59A8E4" w14:textId="35315938" w:rsidR="00896662" w:rsidRDefault="00896662" w:rsidP="00896662">
            <w:pPr>
              <w:pStyle w:val="TableParagraph"/>
              <w:spacing w:before="145"/>
              <w:ind w:left="0"/>
              <w:rPr>
                <w:b/>
              </w:rPr>
            </w:pPr>
          </w:p>
          <w:p w14:paraId="41389654" w14:textId="0B263242" w:rsidR="00D56DD3" w:rsidRDefault="00D56DD3" w:rsidP="00896662">
            <w:pPr>
              <w:pStyle w:val="TableParagraph"/>
              <w:spacing w:before="145"/>
              <w:ind w:left="0"/>
              <w:rPr>
                <w:b/>
              </w:rPr>
            </w:pPr>
          </w:p>
          <w:p w14:paraId="5362D24F" w14:textId="77777777" w:rsidR="00D56DD3" w:rsidRDefault="00D56DD3" w:rsidP="00896662">
            <w:pPr>
              <w:pStyle w:val="TableParagraph"/>
              <w:spacing w:before="145"/>
              <w:ind w:left="0"/>
              <w:rPr>
                <w:b/>
              </w:rPr>
            </w:pPr>
          </w:p>
          <w:p w14:paraId="42088784" w14:textId="24343270" w:rsidR="00D56DD3" w:rsidRDefault="00D56DD3" w:rsidP="00896662">
            <w:pPr>
              <w:pStyle w:val="TableParagraph"/>
              <w:spacing w:before="145"/>
              <w:ind w:left="0"/>
              <w:rPr>
                <w:b/>
              </w:rPr>
            </w:pPr>
            <w:r>
              <w:rPr>
                <w:b/>
              </w:rPr>
              <w:t xml:space="preserve"> All Year 5 children taking part. 3 classes</w:t>
            </w:r>
          </w:p>
          <w:p w14:paraId="017FB813" w14:textId="31882A70" w:rsidR="00D56DD3" w:rsidRPr="00DC7C3A" w:rsidRDefault="00D56DD3" w:rsidP="00896662">
            <w:pPr>
              <w:pStyle w:val="TableParagraph"/>
              <w:spacing w:before="145"/>
              <w:ind w:left="0"/>
              <w:rPr>
                <w:b/>
              </w:rPr>
            </w:pPr>
            <w:r>
              <w:rPr>
                <w:b/>
              </w:rPr>
              <w:t>£900</w:t>
            </w:r>
          </w:p>
          <w:p w14:paraId="3D159098" w14:textId="239720C6" w:rsidR="12A401DD" w:rsidRPr="00DC7C3A" w:rsidRDefault="12A401DD" w:rsidP="7AF051B4">
            <w:pPr>
              <w:pStyle w:val="TableParagraph"/>
              <w:spacing w:before="145"/>
              <w:ind w:left="29"/>
              <w:rPr>
                <w:b/>
              </w:rPr>
            </w:pPr>
          </w:p>
          <w:p w14:paraId="6C1A9630" w14:textId="651A5E58" w:rsidR="0046456E" w:rsidRPr="00DC7C3A" w:rsidRDefault="0046456E" w:rsidP="7AF051B4">
            <w:pPr>
              <w:pStyle w:val="TableParagraph"/>
              <w:spacing w:before="145"/>
              <w:ind w:left="29"/>
              <w:rPr>
                <w:b/>
              </w:rPr>
            </w:pPr>
          </w:p>
          <w:p w14:paraId="663C50B2" w14:textId="72C03D74" w:rsidR="005C75A3" w:rsidRPr="00DC7C3A" w:rsidRDefault="005C75A3" w:rsidP="7AF051B4">
            <w:pPr>
              <w:pStyle w:val="TableParagraph"/>
              <w:spacing w:before="145"/>
              <w:ind w:left="0"/>
              <w:rPr>
                <w:b/>
              </w:rPr>
            </w:pPr>
          </w:p>
        </w:tc>
        <w:tc>
          <w:tcPr>
            <w:tcW w:w="3423" w:type="dxa"/>
          </w:tcPr>
          <w:p w14:paraId="14F3B212" w14:textId="5EAC925A" w:rsidR="0005686D" w:rsidRPr="00DC7C3A" w:rsidRDefault="0005686D" w:rsidP="7AF051B4">
            <w:pPr>
              <w:widowControl/>
              <w:rPr>
                <w:rFonts w:eastAsiaTheme="minorEastAsia"/>
                <w:b/>
              </w:rPr>
            </w:pPr>
          </w:p>
          <w:p w14:paraId="46E9CAA0" w14:textId="3448545A" w:rsidR="0005686D" w:rsidRPr="00DC7C3A" w:rsidRDefault="5F103092" w:rsidP="7AF051B4">
            <w:pPr>
              <w:widowControl/>
              <w:rPr>
                <w:rFonts w:eastAsiaTheme="minorEastAsia"/>
                <w:b/>
              </w:rPr>
            </w:pPr>
            <w:r w:rsidRPr="00DC7C3A">
              <w:rPr>
                <w:rFonts w:eastAsiaTheme="minorEastAsia"/>
                <w:b/>
              </w:rPr>
              <w:t xml:space="preserve">Long term plan mapped out and available to all staff on the internet via the </w:t>
            </w:r>
            <w:proofErr w:type="spellStart"/>
            <w:r w:rsidRPr="00DC7C3A">
              <w:rPr>
                <w:rFonts w:eastAsiaTheme="minorEastAsia"/>
                <w:b/>
              </w:rPr>
              <w:t>Getset</w:t>
            </w:r>
            <w:proofErr w:type="spellEnd"/>
            <w:r w:rsidRPr="00DC7C3A">
              <w:rPr>
                <w:rFonts w:eastAsiaTheme="minorEastAsia"/>
                <w:b/>
              </w:rPr>
              <w:t xml:space="preserve"> 4PE </w:t>
            </w:r>
            <w:r w:rsidR="3390F3F3" w:rsidRPr="00DC7C3A">
              <w:rPr>
                <w:rFonts w:eastAsiaTheme="minorEastAsia"/>
                <w:b/>
              </w:rPr>
              <w:t>website.</w:t>
            </w:r>
          </w:p>
          <w:p w14:paraId="33256F50" w14:textId="425CFEDB" w:rsidR="0005686D" w:rsidRPr="00DC7C3A" w:rsidRDefault="3390F3F3" w:rsidP="7AF051B4">
            <w:pPr>
              <w:widowControl/>
              <w:rPr>
                <w:rFonts w:eastAsiaTheme="minorEastAsia"/>
                <w:b/>
              </w:rPr>
            </w:pPr>
            <w:r w:rsidRPr="00DC7C3A">
              <w:rPr>
                <w:rFonts w:eastAsiaTheme="minorEastAsia"/>
                <w:b/>
              </w:rPr>
              <w:t xml:space="preserve">Monitoring of lessons showed that all teachers followed the </w:t>
            </w:r>
            <w:r w:rsidR="1793633A" w:rsidRPr="00DC7C3A">
              <w:rPr>
                <w:rFonts w:eastAsiaTheme="minorEastAsia"/>
                <w:b/>
              </w:rPr>
              <w:t>long-term</w:t>
            </w:r>
            <w:r w:rsidR="334BEAC6" w:rsidRPr="00DC7C3A">
              <w:rPr>
                <w:rFonts w:eastAsiaTheme="minorEastAsia"/>
                <w:b/>
              </w:rPr>
              <w:t xml:space="preserve"> plan providing the children a broad a balanced PE </w:t>
            </w:r>
            <w:r w:rsidR="6C0E6BB5" w:rsidRPr="00DC7C3A">
              <w:rPr>
                <w:rFonts w:eastAsiaTheme="minorEastAsia"/>
                <w:b/>
              </w:rPr>
              <w:t>curriculum</w:t>
            </w:r>
            <w:r w:rsidR="334BEAC6" w:rsidRPr="00DC7C3A">
              <w:rPr>
                <w:rFonts w:eastAsiaTheme="minorEastAsia"/>
                <w:b/>
              </w:rPr>
              <w:t>.</w:t>
            </w:r>
          </w:p>
          <w:p w14:paraId="26A9A289" w14:textId="06591E85" w:rsidR="0005686D" w:rsidRPr="00DC7C3A" w:rsidRDefault="334BEAC6" w:rsidP="7AF051B4">
            <w:pPr>
              <w:widowControl/>
              <w:rPr>
                <w:rFonts w:eastAsiaTheme="minorEastAsia"/>
                <w:b/>
              </w:rPr>
            </w:pPr>
            <w:r w:rsidRPr="00DC7C3A">
              <w:rPr>
                <w:rFonts w:eastAsiaTheme="minorEastAsia"/>
                <w:b/>
              </w:rPr>
              <w:t xml:space="preserve">Lesson plans for each lesson within the individual sport is also provided on the website with </w:t>
            </w:r>
            <w:r w:rsidR="0A82C544" w:rsidRPr="00DC7C3A">
              <w:rPr>
                <w:rFonts w:eastAsiaTheme="minorEastAsia"/>
                <w:b/>
              </w:rPr>
              <w:t>resources needed</w:t>
            </w:r>
            <w:r w:rsidR="1D02E1D1" w:rsidRPr="00DC7C3A">
              <w:rPr>
                <w:rFonts w:eastAsiaTheme="minorEastAsia"/>
                <w:b/>
              </w:rPr>
              <w:t xml:space="preserve"> and </w:t>
            </w:r>
            <w:r w:rsidR="0A82C544" w:rsidRPr="00DC7C3A">
              <w:rPr>
                <w:rFonts w:eastAsiaTheme="minorEastAsia"/>
                <w:b/>
              </w:rPr>
              <w:t>skills to teach</w:t>
            </w:r>
            <w:r w:rsidR="6BC608CC" w:rsidRPr="00DC7C3A">
              <w:rPr>
                <w:rFonts w:eastAsiaTheme="minorEastAsia"/>
                <w:b/>
              </w:rPr>
              <w:t>.</w:t>
            </w:r>
          </w:p>
          <w:p w14:paraId="732C29B4" w14:textId="2B9E7F72" w:rsidR="0005686D" w:rsidRPr="00DC7C3A" w:rsidRDefault="0005686D" w:rsidP="7AF051B4">
            <w:pPr>
              <w:widowControl/>
              <w:rPr>
                <w:rFonts w:eastAsiaTheme="minorEastAsia"/>
                <w:b/>
              </w:rPr>
            </w:pPr>
          </w:p>
          <w:p w14:paraId="51DB0EE6" w14:textId="1D77773D" w:rsidR="0005686D" w:rsidRPr="00DC7C3A" w:rsidRDefault="0005686D" w:rsidP="7AF051B4">
            <w:pPr>
              <w:widowControl/>
              <w:rPr>
                <w:rFonts w:eastAsiaTheme="minorEastAsia"/>
                <w:b/>
              </w:rPr>
            </w:pPr>
          </w:p>
          <w:p w14:paraId="671512B8" w14:textId="15E9811E" w:rsidR="0005686D" w:rsidRPr="00DC7C3A" w:rsidRDefault="0E673E75" w:rsidP="7AF051B4">
            <w:pPr>
              <w:widowControl/>
              <w:rPr>
                <w:rFonts w:eastAsiaTheme="minorEastAsia"/>
                <w:b/>
              </w:rPr>
            </w:pPr>
            <w:r w:rsidRPr="00DC7C3A">
              <w:rPr>
                <w:rFonts w:eastAsiaTheme="minorEastAsia"/>
                <w:b/>
              </w:rPr>
              <w:t>A wide range of clubs were provided before school, after school and some during lunch in Years 3-6</w:t>
            </w:r>
          </w:p>
          <w:p w14:paraId="1C297D3A" w14:textId="77777777" w:rsidR="0005686D" w:rsidRDefault="6AA8CDCA" w:rsidP="7AF051B4">
            <w:pPr>
              <w:widowControl/>
              <w:rPr>
                <w:rFonts w:eastAsiaTheme="minorEastAsia"/>
                <w:b/>
              </w:rPr>
            </w:pPr>
            <w:r w:rsidRPr="00DC7C3A">
              <w:rPr>
                <w:rFonts w:eastAsiaTheme="minorEastAsia"/>
                <w:b/>
              </w:rPr>
              <w:lastRenderedPageBreak/>
              <w:t>Number of children attending these clubs ranges from 20-30.</w:t>
            </w:r>
          </w:p>
          <w:p w14:paraId="201C9FB7" w14:textId="248BB597" w:rsidR="00D56DD3" w:rsidRDefault="00D56DD3" w:rsidP="7AF051B4">
            <w:pPr>
              <w:widowControl/>
              <w:rPr>
                <w:rFonts w:eastAsiaTheme="minorEastAsia"/>
                <w:b/>
              </w:rPr>
            </w:pPr>
          </w:p>
          <w:p w14:paraId="1EC21E53" w14:textId="112B13B8" w:rsidR="00D56DD3" w:rsidRDefault="00D56DD3" w:rsidP="7AF051B4">
            <w:pPr>
              <w:widowControl/>
              <w:rPr>
                <w:rFonts w:eastAsiaTheme="minorEastAsia"/>
                <w:b/>
              </w:rPr>
            </w:pPr>
          </w:p>
          <w:p w14:paraId="3CA0265A" w14:textId="28930B59" w:rsidR="00D56DD3" w:rsidRDefault="00D56DD3" w:rsidP="7AF051B4">
            <w:pPr>
              <w:widowControl/>
              <w:rPr>
                <w:rFonts w:eastAsiaTheme="minorEastAsia"/>
                <w:b/>
              </w:rPr>
            </w:pPr>
          </w:p>
          <w:p w14:paraId="2C270F54" w14:textId="77777777" w:rsidR="00D56DD3" w:rsidRDefault="00D56DD3" w:rsidP="7AF051B4">
            <w:pPr>
              <w:widowControl/>
              <w:rPr>
                <w:rFonts w:eastAsiaTheme="minorEastAsia"/>
                <w:b/>
              </w:rPr>
            </w:pPr>
          </w:p>
          <w:p w14:paraId="0BA7346E" w14:textId="77777777" w:rsidR="00D56DD3" w:rsidRDefault="00D56DD3" w:rsidP="7AF051B4">
            <w:pPr>
              <w:widowControl/>
              <w:rPr>
                <w:rFonts w:eastAsiaTheme="minorEastAsia"/>
                <w:b/>
              </w:rPr>
            </w:pPr>
          </w:p>
          <w:p w14:paraId="526770CE" w14:textId="19C5C8EF" w:rsidR="00D56DD3" w:rsidRPr="00DC7C3A" w:rsidRDefault="00D56DD3" w:rsidP="7AF051B4">
            <w:pPr>
              <w:widowControl/>
              <w:rPr>
                <w:rFonts w:eastAsiaTheme="minorEastAsia"/>
                <w:b/>
              </w:rPr>
            </w:pPr>
            <w:r>
              <w:rPr>
                <w:rFonts w:eastAsiaTheme="minorEastAsia"/>
                <w:b/>
              </w:rPr>
              <w:t xml:space="preserve">All the children learnt new life saving skills and were confident to talk about it and demonstrate on the models. </w:t>
            </w:r>
          </w:p>
        </w:tc>
        <w:tc>
          <w:tcPr>
            <w:tcW w:w="3076" w:type="dxa"/>
          </w:tcPr>
          <w:p w14:paraId="7CBEED82" w14:textId="77777777" w:rsidR="004D75D3" w:rsidRPr="00DC7C3A" w:rsidRDefault="004D75D3" w:rsidP="7AF051B4">
            <w:pPr>
              <w:widowControl/>
              <w:adjustRightInd w:val="0"/>
              <w:rPr>
                <w:rFonts w:eastAsiaTheme="minorEastAsia"/>
                <w:b/>
              </w:rPr>
            </w:pPr>
          </w:p>
          <w:p w14:paraId="00C2FAC0" w14:textId="3CD3C8B7" w:rsidR="7AF051B4" w:rsidRPr="00DC7C3A" w:rsidRDefault="7AF051B4" w:rsidP="7AF051B4">
            <w:pPr>
              <w:widowControl/>
              <w:rPr>
                <w:rFonts w:eastAsiaTheme="minorEastAsia"/>
                <w:b/>
              </w:rPr>
            </w:pPr>
          </w:p>
          <w:p w14:paraId="6754678A" w14:textId="4065AE8B" w:rsidR="7AF051B4" w:rsidRPr="00DC7C3A" w:rsidRDefault="7AF051B4" w:rsidP="7AF051B4">
            <w:pPr>
              <w:widowControl/>
              <w:rPr>
                <w:rFonts w:eastAsiaTheme="minorEastAsia"/>
                <w:b/>
              </w:rPr>
            </w:pPr>
          </w:p>
          <w:p w14:paraId="2817F25D" w14:textId="205AA2F2" w:rsidR="22E71C98" w:rsidRPr="00DC7C3A" w:rsidRDefault="22E71C98" w:rsidP="7AF051B4">
            <w:pPr>
              <w:widowControl/>
              <w:rPr>
                <w:rFonts w:eastAsiaTheme="minorEastAsia"/>
                <w:b/>
              </w:rPr>
            </w:pPr>
            <w:r w:rsidRPr="00DC7C3A">
              <w:rPr>
                <w:rFonts w:eastAsiaTheme="minorEastAsia"/>
                <w:b/>
              </w:rPr>
              <w:t>23/24</w:t>
            </w:r>
          </w:p>
          <w:p w14:paraId="155BDD06" w14:textId="482E8E1F" w:rsidR="22E71C98" w:rsidRPr="00DC7C3A" w:rsidRDefault="22E71C98" w:rsidP="7AF051B4">
            <w:pPr>
              <w:widowControl/>
              <w:rPr>
                <w:rFonts w:eastAsiaTheme="minorEastAsia"/>
                <w:b/>
              </w:rPr>
            </w:pPr>
            <w:r w:rsidRPr="00DC7C3A">
              <w:rPr>
                <w:rFonts w:eastAsiaTheme="minorEastAsia"/>
                <w:b/>
              </w:rPr>
              <w:t xml:space="preserve">Review long-term plan and rewrite </w:t>
            </w:r>
            <w:r w:rsidR="27858E49" w:rsidRPr="00DC7C3A">
              <w:rPr>
                <w:rFonts w:eastAsiaTheme="minorEastAsia"/>
                <w:b/>
              </w:rPr>
              <w:t>for this year taking views of teachers and children.</w:t>
            </w:r>
          </w:p>
          <w:p w14:paraId="7831BF9B" w14:textId="52B69905" w:rsidR="7AF051B4" w:rsidRPr="00DC7C3A" w:rsidRDefault="7AF051B4" w:rsidP="7AF051B4">
            <w:pPr>
              <w:widowControl/>
              <w:rPr>
                <w:rFonts w:eastAsiaTheme="minorEastAsia"/>
                <w:b/>
              </w:rPr>
            </w:pPr>
          </w:p>
          <w:p w14:paraId="3E29C76C" w14:textId="56BC3E77" w:rsidR="7AF051B4" w:rsidRPr="00DC7C3A" w:rsidRDefault="7AF051B4" w:rsidP="7AF051B4">
            <w:pPr>
              <w:widowControl/>
              <w:rPr>
                <w:rFonts w:eastAsiaTheme="minorEastAsia"/>
                <w:b/>
              </w:rPr>
            </w:pPr>
          </w:p>
          <w:p w14:paraId="19188F99" w14:textId="2CB38B5D" w:rsidR="7AF051B4" w:rsidRPr="00DC7C3A" w:rsidRDefault="7AF051B4" w:rsidP="7AF051B4">
            <w:pPr>
              <w:widowControl/>
              <w:rPr>
                <w:rFonts w:eastAsiaTheme="minorEastAsia"/>
                <w:b/>
              </w:rPr>
            </w:pPr>
          </w:p>
          <w:p w14:paraId="7DAD2D93" w14:textId="50FA51E1" w:rsidR="7AF051B4" w:rsidRPr="00DC7C3A" w:rsidRDefault="7AF051B4" w:rsidP="7AF051B4">
            <w:pPr>
              <w:widowControl/>
              <w:rPr>
                <w:rFonts w:eastAsiaTheme="minorEastAsia"/>
                <w:b/>
              </w:rPr>
            </w:pPr>
          </w:p>
          <w:p w14:paraId="375280B8" w14:textId="5AB2C2BB" w:rsidR="7AF051B4" w:rsidRPr="00DC7C3A" w:rsidRDefault="7AF051B4" w:rsidP="7AF051B4">
            <w:pPr>
              <w:widowControl/>
              <w:rPr>
                <w:rFonts w:eastAsiaTheme="minorEastAsia"/>
                <w:b/>
              </w:rPr>
            </w:pPr>
          </w:p>
          <w:p w14:paraId="0D8EF11E" w14:textId="0966F040" w:rsidR="7AF051B4" w:rsidRPr="00DC7C3A" w:rsidRDefault="7AF051B4" w:rsidP="7AF051B4">
            <w:pPr>
              <w:widowControl/>
              <w:rPr>
                <w:rFonts w:eastAsiaTheme="minorEastAsia"/>
                <w:b/>
              </w:rPr>
            </w:pPr>
          </w:p>
          <w:p w14:paraId="5029028C" w14:textId="057BF20A" w:rsidR="7AF051B4" w:rsidRPr="00DC7C3A" w:rsidRDefault="7AF051B4" w:rsidP="7AF051B4">
            <w:pPr>
              <w:widowControl/>
              <w:rPr>
                <w:rFonts w:eastAsiaTheme="minorEastAsia"/>
                <w:b/>
              </w:rPr>
            </w:pPr>
          </w:p>
          <w:p w14:paraId="03CB9F9B" w14:textId="5A5747E2" w:rsidR="7AF051B4" w:rsidRPr="00DC7C3A" w:rsidRDefault="7AF051B4" w:rsidP="7AF051B4">
            <w:pPr>
              <w:widowControl/>
              <w:rPr>
                <w:rFonts w:eastAsiaTheme="minorEastAsia"/>
                <w:b/>
              </w:rPr>
            </w:pPr>
          </w:p>
          <w:p w14:paraId="05D117C5" w14:textId="110F6E17" w:rsidR="7AF051B4" w:rsidRPr="00DC7C3A" w:rsidRDefault="7AF051B4" w:rsidP="7AF051B4">
            <w:pPr>
              <w:widowControl/>
              <w:rPr>
                <w:rFonts w:eastAsiaTheme="minorEastAsia"/>
                <w:b/>
              </w:rPr>
            </w:pPr>
          </w:p>
          <w:p w14:paraId="339D1177" w14:textId="184A3056" w:rsidR="7AF051B4" w:rsidRPr="00DC7C3A" w:rsidRDefault="7AF051B4" w:rsidP="7AF051B4">
            <w:pPr>
              <w:widowControl/>
              <w:rPr>
                <w:rFonts w:eastAsiaTheme="minorEastAsia"/>
                <w:b/>
              </w:rPr>
            </w:pPr>
          </w:p>
          <w:p w14:paraId="2F90CC5C" w14:textId="64147645" w:rsidR="6C8CA7EB" w:rsidRPr="00DC7C3A" w:rsidRDefault="6C8CA7EB" w:rsidP="7AF051B4">
            <w:pPr>
              <w:widowControl/>
              <w:rPr>
                <w:rFonts w:eastAsiaTheme="minorEastAsia"/>
                <w:b/>
              </w:rPr>
            </w:pPr>
            <w:r w:rsidRPr="00DC7C3A">
              <w:rPr>
                <w:rFonts w:eastAsiaTheme="minorEastAsia"/>
                <w:b/>
              </w:rPr>
              <w:t>23/24</w:t>
            </w:r>
          </w:p>
          <w:p w14:paraId="5C67B411" w14:textId="53BA4780" w:rsidR="6C8CA7EB" w:rsidRDefault="6C8CA7EB" w:rsidP="7AF051B4">
            <w:pPr>
              <w:widowControl/>
              <w:rPr>
                <w:rFonts w:eastAsiaTheme="minorEastAsia"/>
                <w:b/>
              </w:rPr>
            </w:pPr>
            <w:r w:rsidRPr="00DC7C3A">
              <w:rPr>
                <w:rFonts w:eastAsiaTheme="minorEastAsia"/>
                <w:b/>
              </w:rPr>
              <w:lastRenderedPageBreak/>
              <w:t xml:space="preserve">Continue </w:t>
            </w:r>
            <w:r w:rsidR="1C3933BE" w:rsidRPr="00DC7C3A">
              <w:rPr>
                <w:rFonts w:eastAsiaTheme="minorEastAsia"/>
                <w:b/>
              </w:rPr>
              <w:t xml:space="preserve">to arrange and provide a wide range of sports at lunch times, before school and after school. Review the </w:t>
            </w:r>
            <w:r w:rsidR="7B8BA656" w:rsidRPr="00DC7C3A">
              <w:rPr>
                <w:rFonts w:eastAsiaTheme="minorEastAsia"/>
                <w:b/>
              </w:rPr>
              <w:t>skills covered in these clubs.</w:t>
            </w:r>
          </w:p>
          <w:p w14:paraId="2C55C8B3" w14:textId="18122009" w:rsidR="00D56DD3" w:rsidRDefault="00D56DD3" w:rsidP="7AF051B4">
            <w:pPr>
              <w:widowControl/>
              <w:rPr>
                <w:rFonts w:eastAsiaTheme="minorEastAsia"/>
                <w:b/>
              </w:rPr>
            </w:pPr>
          </w:p>
          <w:p w14:paraId="0A63B07F" w14:textId="77777777" w:rsidR="00D56DD3" w:rsidRDefault="00D56DD3" w:rsidP="7AF051B4">
            <w:pPr>
              <w:widowControl/>
              <w:rPr>
                <w:rFonts w:eastAsiaTheme="minorEastAsia"/>
                <w:b/>
              </w:rPr>
            </w:pPr>
          </w:p>
          <w:p w14:paraId="3818FAB6" w14:textId="2815031C" w:rsidR="00D56DD3" w:rsidRPr="00DC7C3A" w:rsidRDefault="00D56DD3" w:rsidP="7AF051B4">
            <w:pPr>
              <w:widowControl/>
              <w:rPr>
                <w:rFonts w:eastAsiaTheme="minorEastAsia"/>
                <w:b/>
              </w:rPr>
            </w:pPr>
            <w:r>
              <w:rPr>
                <w:rFonts w:eastAsiaTheme="minorEastAsia"/>
                <w:b/>
              </w:rPr>
              <w:t>Continue to provide this training</w:t>
            </w:r>
          </w:p>
          <w:p w14:paraId="6E36661F" w14:textId="12FC64D3" w:rsidR="0009628F" w:rsidRPr="00DC7C3A" w:rsidRDefault="0009628F" w:rsidP="7AF051B4">
            <w:pPr>
              <w:widowControl/>
              <w:rPr>
                <w:rFonts w:eastAsiaTheme="minorEastAsia"/>
                <w:b/>
              </w:rPr>
            </w:pPr>
          </w:p>
        </w:tc>
      </w:tr>
    </w:tbl>
    <w:tbl>
      <w:tblPr>
        <w:tblpPr w:leftFromText="180" w:rightFromText="180" w:vertAnchor="text" w:horzAnchor="margin" w:tblpXSpec="center" w:tblpY="1167"/>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320"/>
        <w:gridCol w:w="3495"/>
        <w:gridCol w:w="1050"/>
        <w:gridCol w:w="4470"/>
        <w:gridCol w:w="2043"/>
      </w:tblGrid>
      <w:tr w:rsidR="00896662" w14:paraId="7F6CD371" w14:textId="77777777" w:rsidTr="00896662">
        <w:trPr>
          <w:trHeight w:val="352"/>
        </w:trPr>
        <w:tc>
          <w:tcPr>
            <w:tcW w:w="13335" w:type="dxa"/>
            <w:gridSpan w:val="4"/>
          </w:tcPr>
          <w:p w14:paraId="4D695B8E" w14:textId="77777777" w:rsidR="00896662" w:rsidRDefault="00896662" w:rsidP="00896662">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2043" w:type="dxa"/>
          </w:tcPr>
          <w:p w14:paraId="5DEA452E" w14:textId="2059C2B1" w:rsidR="00896662" w:rsidRPr="00D56DD3" w:rsidRDefault="00896662" w:rsidP="00896662">
            <w:pPr>
              <w:pStyle w:val="TableParagraph"/>
              <w:spacing w:line="257" w:lineRule="exact"/>
              <w:ind w:left="28"/>
              <w:rPr>
                <w:b/>
                <w:sz w:val="24"/>
                <w:szCs w:val="24"/>
              </w:rPr>
            </w:pPr>
            <w:r w:rsidRPr="00D56DD3">
              <w:rPr>
                <w:b/>
                <w:color w:val="231F20"/>
                <w:sz w:val="24"/>
                <w:szCs w:val="24"/>
              </w:rPr>
              <w:t>Percentage</w:t>
            </w:r>
            <w:r w:rsidRPr="00D56DD3">
              <w:rPr>
                <w:b/>
                <w:color w:val="231F20"/>
                <w:spacing w:val="-9"/>
                <w:sz w:val="24"/>
                <w:szCs w:val="24"/>
              </w:rPr>
              <w:t xml:space="preserve"> </w:t>
            </w:r>
            <w:r w:rsidRPr="00D56DD3">
              <w:rPr>
                <w:b/>
                <w:color w:val="231F20"/>
                <w:sz w:val="24"/>
                <w:szCs w:val="24"/>
              </w:rPr>
              <w:t>of</w:t>
            </w:r>
            <w:r w:rsidRPr="00D56DD3">
              <w:rPr>
                <w:b/>
                <w:color w:val="231F20"/>
                <w:spacing w:val="-9"/>
                <w:sz w:val="24"/>
                <w:szCs w:val="24"/>
              </w:rPr>
              <w:t xml:space="preserve"> </w:t>
            </w:r>
            <w:r w:rsidRPr="00D56DD3">
              <w:rPr>
                <w:b/>
                <w:color w:val="231F20"/>
                <w:sz w:val="24"/>
                <w:szCs w:val="24"/>
              </w:rPr>
              <w:t>total</w:t>
            </w:r>
            <w:r w:rsidRPr="00D56DD3">
              <w:rPr>
                <w:b/>
                <w:color w:val="231F20"/>
                <w:spacing w:val="-10"/>
                <w:sz w:val="24"/>
                <w:szCs w:val="24"/>
              </w:rPr>
              <w:t xml:space="preserve"> </w:t>
            </w:r>
            <w:r w:rsidRPr="00D56DD3">
              <w:rPr>
                <w:b/>
                <w:color w:val="231F20"/>
                <w:sz w:val="24"/>
                <w:szCs w:val="24"/>
              </w:rPr>
              <w:t>allocation:</w:t>
            </w:r>
            <w:r w:rsidR="00D56DD3">
              <w:rPr>
                <w:b/>
                <w:color w:val="231F20"/>
                <w:sz w:val="24"/>
                <w:szCs w:val="24"/>
              </w:rPr>
              <w:t xml:space="preserve"> 8</w:t>
            </w:r>
            <w:bookmarkStart w:id="0" w:name="_GoBack"/>
            <w:bookmarkEnd w:id="0"/>
            <w:r w:rsidRPr="00D56DD3">
              <w:rPr>
                <w:b/>
                <w:color w:val="231F20"/>
                <w:sz w:val="24"/>
                <w:szCs w:val="24"/>
              </w:rPr>
              <w:t>%</w:t>
            </w:r>
          </w:p>
        </w:tc>
      </w:tr>
      <w:tr w:rsidR="00896662" w14:paraId="57B7DE14" w14:textId="77777777" w:rsidTr="00896662">
        <w:trPr>
          <w:trHeight w:val="402"/>
        </w:trPr>
        <w:tc>
          <w:tcPr>
            <w:tcW w:w="4320" w:type="dxa"/>
          </w:tcPr>
          <w:p w14:paraId="0CF89F2C" w14:textId="77777777" w:rsidR="00896662" w:rsidRDefault="00896662" w:rsidP="00896662">
            <w:pPr>
              <w:pStyle w:val="TableParagraph"/>
              <w:spacing w:before="16"/>
              <w:ind w:left="1554" w:right="1534"/>
              <w:jc w:val="center"/>
              <w:rPr>
                <w:b/>
                <w:bCs/>
                <w:sz w:val="20"/>
                <w:szCs w:val="20"/>
              </w:rPr>
            </w:pPr>
            <w:r w:rsidRPr="7AF051B4">
              <w:rPr>
                <w:b/>
                <w:bCs/>
                <w:color w:val="231F20"/>
                <w:sz w:val="20"/>
                <w:szCs w:val="20"/>
              </w:rPr>
              <w:t>Intent</w:t>
            </w:r>
          </w:p>
        </w:tc>
        <w:tc>
          <w:tcPr>
            <w:tcW w:w="4545" w:type="dxa"/>
            <w:gridSpan w:val="2"/>
          </w:tcPr>
          <w:p w14:paraId="38FF1E0C" w14:textId="77777777" w:rsidR="00896662" w:rsidRDefault="00896662" w:rsidP="00896662">
            <w:pPr>
              <w:pStyle w:val="TableParagraph"/>
              <w:spacing w:before="16"/>
              <w:ind w:left="1733" w:right="1713"/>
              <w:jc w:val="center"/>
              <w:rPr>
                <w:b/>
                <w:bCs/>
                <w:sz w:val="20"/>
                <w:szCs w:val="20"/>
              </w:rPr>
            </w:pPr>
            <w:r w:rsidRPr="7AF051B4">
              <w:rPr>
                <w:b/>
                <w:bCs/>
                <w:color w:val="231F20"/>
                <w:sz w:val="20"/>
                <w:szCs w:val="20"/>
              </w:rPr>
              <w:t>Implementation</w:t>
            </w:r>
          </w:p>
        </w:tc>
        <w:tc>
          <w:tcPr>
            <w:tcW w:w="4470" w:type="dxa"/>
          </w:tcPr>
          <w:p w14:paraId="2E307BA4" w14:textId="77777777" w:rsidR="00896662" w:rsidRDefault="00896662" w:rsidP="00896662">
            <w:pPr>
              <w:pStyle w:val="TableParagraph"/>
              <w:spacing w:before="16"/>
              <w:ind w:left="1346" w:right="1325"/>
              <w:jc w:val="center"/>
              <w:rPr>
                <w:b/>
                <w:sz w:val="24"/>
              </w:rPr>
            </w:pPr>
            <w:r>
              <w:rPr>
                <w:b/>
                <w:color w:val="231F20"/>
                <w:sz w:val="24"/>
              </w:rPr>
              <w:t>Impact</w:t>
            </w:r>
          </w:p>
        </w:tc>
        <w:tc>
          <w:tcPr>
            <w:tcW w:w="2043" w:type="dxa"/>
          </w:tcPr>
          <w:p w14:paraId="15040EC8" w14:textId="77777777" w:rsidR="00896662" w:rsidRDefault="00896662" w:rsidP="00896662">
            <w:pPr>
              <w:pStyle w:val="TableParagraph"/>
              <w:ind w:left="0"/>
              <w:rPr>
                <w:rFonts w:ascii="Times New Roman"/>
              </w:rPr>
            </w:pPr>
          </w:p>
        </w:tc>
      </w:tr>
      <w:tr w:rsidR="00896662" w14:paraId="5366972D" w14:textId="77777777" w:rsidTr="00896662">
        <w:trPr>
          <w:trHeight w:val="1185"/>
        </w:trPr>
        <w:tc>
          <w:tcPr>
            <w:tcW w:w="4320" w:type="dxa"/>
            <w:tcBorders>
              <w:top w:val="nil"/>
            </w:tcBorders>
          </w:tcPr>
          <w:p w14:paraId="11ECBD75" w14:textId="77777777" w:rsidR="00896662" w:rsidRPr="00896662" w:rsidRDefault="00896662" w:rsidP="00896662">
            <w:pPr>
              <w:pStyle w:val="TableParagraph"/>
              <w:spacing w:line="263" w:lineRule="exact"/>
              <w:rPr>
                <w:b/>
                <w:sz w:val="24"/>
                <w:szCs w:val="24"/>
              </w:rPr>
            </w:pPr>
            <w:r w:rsidRPr="00896662">
              <w:rPr>
                <w:b/>
                <w:sz w:val="24"/>
                <w:szCs w:val="24"/>
              </w:rPr>
              <w:t>Your school focus should be clear</w:t>
            </w:r>
          </w:p>
          <w:p w14:paraId="422CFF34" w14:textId="77777777" w:rsidR="00896662" w:rsidRPr="00896662" w:rsidRDefault="00896662" w:rsidP="00896662">
            <w:pPr>
              <w:pStyle w:val="TableParagraph"/>
              <w:spacing w:line="263" w:lineRule="exact"/>
              <w:rPr>
                <w:b/>
                <w:sz w:val="24"/>
                <w:szCs w:val="24"/>
              </w:rPr>
            </w:pPr>
            <w:r w:rsidRPr="00896662">
              <w:rPr>
                <w:b/>
                <w:sz w:val="24"/>
                <w:szCs w:val="24"/>
              </w:rPr>
              <w:t>what you want the pupils to know</w:t>
            </w:r>
          </w:p>
          <w:p w14:paraId="53475597" w14:textId="77777777" w:rsidR="00896662" w:rsidRPr="00896662" w:rsidRDefault="00896662" w:rsidP="00896662">
            <w:pPr>
              <w:pStyle w:val="TableParagraph"/>
              <w:spacing w:line="263" w:lineRule="exact"/>
              <w:rPr>
                <w:b/>
                <w:sz w:val="24"/>
                <w:szCs w:val="24"/>
              </w:rPr>
            </w:pPr>
            <w:r w:rsidRPr="00896662">
              <w:rPr>
                <w:b/>
                <w:sz w:val="24"/>
                <w:szCs w:val="24"/>
              </w:rPr>
              <w:t>and be able to do and about</w:t>
            </w:r>
          </w:p>
          <w:p w14:paraId="72AB6AAD" w14:textId="77777777" w:rsidR="00896662" w:rsidRPr="00896662" w:rsidRDefault="00896662" w:rsidP="00896662">
            <w:pPr>
              <w:pStyle w:val="TableParagraph"/>
              <w:spacing w:line="263" w:lineRule="exact"/>
              <w:rPr>
                <w:b/>
                <w:sz w:val="24"/>
                <w:szCs w:val="24"/>
              </w:rPr>
            </w:pPr>
            <w:r w:rsidRPr="00896662">
              <w:rPr>
                <w:b/>
                <w:sz w:val="24"/>
                <w:szCs w:val="24"/>
              </w:rPr>
              <w:t>what they need to learn and to</w:t>
            </w:r>
          </w:p>
          <w:p w14:paraId="43CF93C9" w14:textId="35287379" w:rsidR="00896662" w:rsidRDefault="00896662" w:rsidP="00896662">
            <w:pPr>
              <w:pStyle w:val="TableParagraph"/>
              <w:spacing w:line="263" w:lineRule="exact"/>
              <w:ind w:left="0"/>
              <w:rPr>
                <w:sz w:val="20"/>
                <w:szCs w:val="20"/>
              </w:rPr>
            </w:pPr>
            <w:r w:rsidRPr="00896662">
              <w:rPr>
                <w:b/>
                <w:sz w:val="24"/>
                <w:szCs w:val="24"/>
              </w:rPr>
              <w:t>consolidate through practice:</w:t>
            </w:r>
          </w:p>
        </w:tc>
        <w:tc>
          <w:tcPr>
            <w:tcW w:w="3495" w:type="dxa"/>
            <w:tcBorders>
              <w:top w:val="nil"/>
            </w:tcBorders>
          </w:tcPr>
          <w:p w14:paraId="0D655CCA" w14:textId="77777777" w:rsidR="00896662" w:rsidRPr="00896662" w:rsidRDefault="00896662" w:rsidP="00896662">
            <w:pPr>
              <w:pStyle w:val="TableParagraph"/>
              <w:spacing w:before="16"/>
              <w:rPr>
                <w:b/>
                <w:sz w:val="20"/>
                <w:szCs w:val="20"/>
              </w:rPr>
            </w:pPr>
            <w:r w:rsidRPr="00896662">
              <w:rPr>
                <w:b/>
                <w:color w:val="231F20"/>
                <w:sz w:val="20"/>
                <w:szCs w:val="20"/>
              </w:rPr>
              <w:t>Make sure your actions to</w:t>
            </w:r>
          </w:p>
        </w:tc>
        <w:tc>
          <w:tcPr>
            <w:tcW w:w="1050" w:type="dxa"/>
            <w:tcBorders>
              <w:top w:val="nil"/>
            </w:tcBorders>
          </w:tcPr>
          <w:p w14:paraId="04A571E6" w14:textId="77777777" w:rsidR="00896662" w:rsidRPr="00896662" w:rsidRDefault="00896662" w:rsidP="00896662">
            <w:pPr>
              <w:pStyle w:val="TableParagraph"/>
              <w:spacing w:before="16"/>
              <w:rPr>
                <w:b/>
                <w:sz w:val="20"/>
                <w:szCs w:val="20"/>
              </w:rPr>
            </w:pPr>
            <w:r w:rsidRPr="00896662">
              <w:rPr>
                <w:b/>
                <w:color w:val="231F20"/>
                <w:sz w:val="20"/>
                <w:szCs w:val="20"/>
              </w:rPr>
              <w:t>Funding</w:t>
            </w:r>
          </w:p>
        </w:tc>
        <w:tc>
          <w:tcPr>
            <w:tcW w:w="4470" w:type="dxa"/>
            <w:tcBorders>
              <w:top w:val="nil"/>
            </w:tcBorders>
          </w:tcPr>
          <w:p w14:paraId="5A0F4717" w14:textId="77777777" w:rsidR="00896662" w:rsidRPr="00896662" w:rsidRDefault="00896662" w:rsidP="00896662">
            <w:pPr>
              <w:pStyle w:val="TableParagraph"/>
              <w:spacing w:before="16"/>
              <w:rPr>
                <w:b/>
                <w:sz w:val="20"/>
                <w:szCs w:val="20"/>
              </w:rPr>
            </w:pPr>
            <w:r w:rsidRPr="00896662">
              <w:rPr>
                <w:b/>
                <w:color w:val="231F20"/>
                <w:sz w:val="20"/>
                <w:szCs w:val="20"/>
              </w:rPr>
              <w:t>Evidence of impact: what do</w:t>
            </w:r>
          </w:p>
        </w:tc>
        <w:tc>
          <w:tcPr>
            <w:tcW w:w="2043" w:type="dxa"/>
            <w:tcBorders>
              <w:top w:val="nil"/>
            </w:tcBorders>
          </w:tcPr>
          <w:p w14:paraId="17272296" w14:textId="77777777" w:rsidR="00896662" w:rsidRPr="00896662" w:rsidRDefault="00896662" w:rsidP="00896662">
            <w:pPr>
              <w:pStyle w:val="TableParagraph"/>
              <w:spacing w:before="16"/>
              <w:ind w:left="0"/>
              <w:rPr>
                <w:b/>
                <w:sz w:val="20"/>
                <w:szCs w:val="20"/>
              </w:rPr>
            </w:pPr>
            <w:r w:rsidRPr="00896662">
              <w:rPr>
                <w:b/>
                <w:color w:val="231F20"/>
                <w:sz w:val="20"/>
                <w:szCs w:val="20"/>
              </w:rPr>
              <w:t>Sustainability and suggested</w:t>
            </w:r>
          </w:p>
        </w:tc>
      </w:tr>
      <w:tr w:rsidR="00896662" w14:paraId="6E4233EA" w14:textId="77777777" w:rsidTr="00896662">
        <w:trPr>
          <w:trHeight w:val="2134"/>
        </w:trPr>
        <w:tc>
          <w:tcPr>
            <w:tcW w:w="4320" w:type="dxa"/>
          </w:tcPr>
          <w:p w14:paraId="21C28C84" w14:textId="77777777" w:rsidR="00896662" w:rsidRPr="00896662" w:rsidRDefault="00896662" w:rsidP="00896662">
            <w:pPr>
              <w:widowControl/>
              <w:adjustRightInd w:val="0"/>
              <w:rPr>
                <w:rFonts w:eastAsiaTheme="minorEastAsia"/>
                <w:b/>
              </w:rPr>
            </w:pPr>
            <w:r w:rsidRPr="00896662">
              <w:rPr>
                <w:rFonts w:eastAsiaTheme="minorEastAsia"/>
                <w:b/>
              </w:rPr>
              <w:t>In school competitions, between</w:t>
            </w:r>
          </w:p>
          <w:p w14:paraId="3F955E66" w14:textId="77777777" w:rsidR="00896662" w:rsidRPr="00896662" w:rsidRDefault="00896662" w:rsidP="00896662">
            <w:pPr>
              <w:widowControl/>
              <w:adjustRightInd w:val="0"/>
              <w:rPr>
                <w:rFonts w:eastAsiaTheme="minorEastAsia"/>
                <w:b/>
              </w:rPr>
            </w:pPr>
            <w:r w:rsidRPr="00896662">
              <w:rPr>
                <w:rFonts w:eastAsiaTheme="minorEastAsia"/>
                <w:b/>
              </w:rPr>
              <w:t xml:space="preserve">classes in each year group, to be held throughout the year. </w:t>
            </w:r>
          </w:p>
          <w:p w14:paraId="60533C9B" w14:textId="77777777" w:rsidR="00896662" w:rsidRPr="00896662" w:rsidRDefault="00896662" w:rsidP="00896662">
            <w:pPr>
              <w:widowControl/>
              <w:adjustRightInd w:val="0"/>
              <w:rPr>
                <w:rFonts w:eastAsiaTheme="minorEastAsia"/>
                <w:b/>
              </w:rPr>
            </w:pPr>
            <w:r w:rsidRPr="00896662">
              <w:rPr>
                <w:rFonts w:eastAsiaTheme="minorEastAsia"/>
                <w:b/>
              </w:rPr>
              <w:t>Sports day to be held in each key</w:t>
            </w:r>
          </w:p>
          <w:p w14:paraId="7448E012" w14:textId="77777777" w:rsidR="00896662" w:rsidRPr="00896662" w:rsidRDefault="00896662" w:rsidP="00896662">
            <w:pPr>
              <w:widowControl/>
              <w:adjustRightInd w:val="0"/>
              <w:rPr>
                <w:rFonts w:eastAsiaTheme="minorEastAsia"/>
                <w:b/>
              </w:rPr>
            </w:pPr>
            <w:r w:rsidRPr="00896662">
              <w:rPr>
                <w:rFonts w:eastAsiaTheme="minorEastAsia"/>
                <w:b/>
              </w:rPr>
              <w:t>stage phase to ensure all pupils take</w:t>
            </w:r>
          </w:p>
          <w:p w14:paraId="2AC9039C" w14:textId="77777777" w:rsidR="00896662" w:rsidRPr="00896662" w:rsidRDefault="00896662" w:rsidP="00896662">
            <w:pPr>
              <w:pStyle w:val="TableParagraph"/>
              <w:widowControl/>
              <w:adjustRightInd w:val="0"/>
              <w:ind w:left="0"/>
              <w:rPr>
                <w:rFonts w:asciiTheme="minorHAnsi" w:eastAsiaTheme="minorEastAsia" w:hAnsiTheme="minorHAnsi" w:cstheme="minorBidi"/>
                <w:b/>
                <w:color w:val="000000" w:themeColor="text1"/>
              </w:rPr>
            </w:pPr>
            <w:r w:rsidRPr="00896662">
              <w:rPr>
                <w:rFonts w:eastAsiaTheme="minorEastAsia"/>
                <w:b/>
              </w:rPr>
              <w:t>part in competition</w:t>
            </w:r>
          </w:p>
          <w:p w14:paraId="7C9C2EE4" w14:textId="77777777" w:rsidR="00896662" w:rsidRPr="00896662" w:rsidRDefault="00896662" w:rsidP="00896662">
            <w:pPr>
              <w:widowControl/>
              <w:adjustRightInd w:val="0"/>
              <w:rPr>
                <w:rFonts w:eastAsiaTheme="minorEastAsia"/>
                <w:b/>
              </w:rPr>
            </w:pPr>
          </w:p>
          <w:p w14:paraId="0EBFDC03" w14:textId="77777777" w:rsidR="00896662" w:rsidRPr="00896662" w:rsidRDefault="00896662" w:rsidP="00896662">
            <w:pPr>
              <w:widowControl/>
              <w:adjustRightInd w:val="0"/>
              <w:rPr>
                <w:rFonts w:eastAsiaTheme="minorEastAsia"/>
                <w:b/>
              </w:rPr>
            </w:pPr>
          </w:p>
          <w:p w14:paraId="71682A3D" w14:textId="7CA01A32" w:rsidR="00896662" w:rsidRDefault="00896662" w:rsidP="00896662">
            <w:pPr>
              <w:widowControl/>
              <w:adjustRightInd w:val="0"/>
              <w:rPr>
                <w:rFonts w:eastAsiaTheme="minorEastAsia"/>
                <w:b/>
              </w:rPr>
            </w:pPr>
          </w:p>
          <w:p w14:paraId="2519E521" w14:textId="4AEB0C7C" w:rsidR="00896662" w:rsidRDefault="00896662" w:rsidP="00896662">
            <w:pPr>
              <w:widowControl/>
              <w:adjustRightInd w:val="0"/>
              <w:rPr>
                <w:rFonts w:eastAsiaTheme="minorEastAsia"/>
                <w:b/>
              </w:rPr>
            </w:pPr>
          </w:p>
          <w:p w14:paraId="364AC0EC" w14:textId="6CD7E956" w:rsidR="00896662" w:rsidRDefault="00896662" w:rsidP="00896662">
            <w:pPr>
              <w:widowControl/>
              <w:adjustRightInd w:val="0"/>
              <w:rPr>
                <w:rFonts w:eastAsiaTheme="minorEastAsia"/>
                <w:b/>
              </w:rPr>
            </w:pPr>
          </w:p>
          <w:p w14:paraId="321F6CA6" w14:textId="7A97DF10" w:rsidR="00896662" w:rsidRDefault="00896662" w:rsidP="00896662">
            <w:pPr>
              <w:widowControl/>
              <w:adjustRightInd w:val="0"/>
              <w:rPr>
                <w:rFonts w:eastAsiaTheme="minorEastAsia"/>
                <w:b/>
              </w:rPr>
            </w:pPr>
          </w:p>
          <w:p w14:paraId="2F5562F2" w14:textId="79C1BABF" w:rsidR="00896662" w:rsidRDefault="00896662" w:rsidP="00896662">
            <w:pPr>
              <w:widowControl/>
              <w:adjustRightInd w:val="0"/>
              <w:rPr>
                <w:rFonts w:eastAsiaTheme="minorEastAsia"/>
                <w:b/>
              </w:rPr>
            </w:pPr>
          </w:p>
          <w:p w14:paraId="1826339D" w14:textId="0C96DC30" w:rsidR="00896662" w:rsidRDefault="00896662" w:rsidP="00896662">
            <w:pPr>
              <w:widowControl/>
              <w:adjustRightInd w:val="0"/>
              <w:rPr>
                <w:rFonts w:eastAsiaTheme="minorEastAsia"/>
                <w:b/>
              </w:rPr>
            </w:pPr>
          </w:p>
          <w:p w14:paraId="1289E23A" w14:textId="4EB874CE" w:rsidR="00896662" w:rsidRDefault="00896662" w:rsidP="00896662">
            <w:pPr>
              <w:widowControl/>
              <w:adjustRightInd w:val="0"/>
              <w:rPr>
                <w:rFonts w:eastAsiaTheme="minorEastAsia"/>
                <w:b/>
              </w:rPr>
            </w:pPr>
          </w:p>
          <w:p w14:paraId="1565E359" w14:textId="00CF7F04" w:rsidR="00896662" w:rsidRDefault="00896662" w:rsidP="00896662">
            <w:pPr>
              <w:widowControl/>
              <w:adjustRightInd w:val="0"/>
              <w:rPr>
                <w:rFonts w:eastAsiaTheme="minorEastAsia"/>
                <w:b/>
              </w:rPr>
            </w:pPr>
          </w:p>
          <w:p w14:paraId="334859FA" w14:textId="79B09506" w:rsidR="00896662" w:rsidRDefault="00896662" w:rsidP="00896662">
            <w:pPr>
              <w:widowControl/>
              <w:adjustRightInd w:val="0"/>
              <w:rPr>
                <w:rFonts w:eastAsiaTheme="minorEastAsia"/>
                <w:b/>
              </w:rPr>
            </w:pPr>
          </w:p>
          <w:p w14:paraId="0651FE48" w14:textId="77777777" w:rsidR="00896662" w:rsidRDefault="00896662" w:rsidP="00896662">
            <w:pPr>
              <w:widowControl/>
              <w:adjustRightInd w:val="0"/>
              <w:rPr>
                <w:rFonts w:eastAsiaTheme="minorEastAsia"/>
                <w:b/>
              </w:rPr>
            </w:pPr>
          </w:p>
          <w:p w14:paraId="2C8A80F4" w14:textId="77777777" w:rsidR="00896662" w:rsidRPr="00896662" w:rsidRDefault="00896662" w:rsidP="00896662">
            <w:pPr>
              <w:widowControl/>
              <w:adjustRightInd w:val="0"/>
              <w:rPr>
                <w:rFonts w:eastAsiaTheme="minorEastAsia"/>
                <w:b/>
              </w:rPr>
            </w:pPr>
          </w:p>
          <w:p w14:paraId="44296D7B" w14:textId="77777777" w:rsidR="00896662" w:rsidRPr="00896662" w:rsidRDefault="00896662" w:rsidP="00896662">
            <w:pPr>
              <w:widowControl/>
              <w:rPr>
                <w:rFonts w:eastAsiaTheme="minorEastAsia"/>
                <w:b/>
              </w:rPr>
            </w:pPr>
          </w:p>
          <w:p w14:paraId="0459E353" w14:textId="77777777" w:rsidR="00896662" w:rsidRPr="00896662" w:rsidRDefault="00896662" w:rsidP="00896662">
            <w:pPr>
              <w:widowControl/>
              <w:adjustRightInd w:val="0"/>
              <w:rPr>
                <w:rFonts w:eastAsiaTheme="minorEastAsia"/>
                <w:b/>
              </w:rPr>
            </w:pPr>
            <w:r w:rsidRPr="00896662">
              <w:rPr>
                <w:rFonts w:eastAsiaTheme="minorEastAsia"/>
                <w:b/>
              </w:rPr>
              <w:t>Children will be given the opportunity to take part in competitions against other schools as part of the FHSP</w:t>
            </w:r>
          </w:p>
          <w:p w14:paraId="0772A040" w14:textId="77777777" w:rsidR="00896662" w:rsidRPr="00896662" w:rsidRDefault="00896662" w:rsidP="00896662">
            <w:pPr>
              <w:widowControl/>
              <w:adjustRightInd w:val="0"/>
              <w:rPr>
                <w:rFonts w:eastAsiaTheme="minorEastAsia"/>
                <w:b/>
              </w:rPr>
            </w:pPr>
          </w:p>
          <w:p w14:paraId="537A7A76" w14:textId="77777777" w:rsidR="00896662" w:rsidRPr="00896662" w:rsidRDefault="00896662" w:rsidP="00896662">
            <w:pPr>
              <w:widowControl/>
              <w:rPr>
                <w:rFonts w:eastAsiaTheme="minorEastAsia"/>
                <w:b/>
              </w:rPr>
            </w:pPr>
          </w:p>
          <w:p w14:paraId="1CB8D816" w14:textId="77777777" w:rsidR="00896662" w:rsidRPr="00896662" w:rsidRDefault="00896662" w:rsidP="00896662">
            <w:pPr>
              <w:pStyle w:val="TableParagraph"/>
              <w:ind w:left="0"/>
              <w:rPr>
                <w:rFonts w:ascii="Times New Roman"/>
                <w:b/>
              </w:rPr>
            </w:pPr>
          </w:p>
        </w:tc>
        <w:tc>
          <w:tcPr>
            <w:tcW w:w="3495" w:type="dxa"/>
          </w:tcPr>
          <w:p w14:paraId="7A4687F3" w14:textId="77777777" w:rsidR="00896662" w:rsidRPr="00896662" w:rsidRDefault="00896662" w:rsidP="00896662">
            <w:pPr>
              <w:widowControl/>
              <w:rPr>
                <w:rFonts w:eastAsiaTheme="minorEastAsia"/>
                <w:b/>
              </w:rPr>
            </w:pPr>
            <w:r w:rsidRPr="00896662">
              <w:rPr>
                <w:rFonts w:eastAsiaTheme="minorEastAsia"/>
                <w:b/>
              </w:rPr>
              <w:lastRenderedPageBreak/>
              <w:t>School intra cross country competition to be held in the school.</w:t>
            </w:r>
          </w:p>
          <w:p w14:paraId="7EDA6BCF" w14:textId="77777777" w:rsidR="00896662" w:rsidRPr="00896662" w:rsidRDefault="00896662" w:rsidP="00896662">
            <w:pPr>
              <w:widowControl/>
              <w:rPr>
                <w:rFonts w:eastAsiaTheme="minorEastAsia"/>
                <w:b/>
              </w:rPr>
            </w:pPr>
            <w:r w:rsidRPr="00896662">
              <w:rPr>
                <w:rFonts w:eastAsiaTheme="minorEastAsia"/>
                <w:b/>
              </w:rPr>
              <w:t>Dance and skipping virtual competitions in school and also against other schools</w:t>
            </w:r>
          </w:p>
          <w:p w14:paraId="1C66F231" w14:textId="77777777" w:rsidR="00896662" w:rsidRPr="00896662" w:rsidRDefault="00896662" w:rsidP="00896662">
            <w:pPr>
              <w:widowControl/>
              <w:rPr>
                <w:rFonts w:eastAsiaTheme="minorEastAsia"/>
                <w:b/>
              </w:rPr>
            </w:pPr>
          </w:p>
          <w:p w14:paraId="3465FD5F" w14:textId="77777777" w:rsidR="00896662" w:rsidRPr="00896662" w:rsidRDefault="00896662" w:rsidP="00896662">
            <w:pPr>
              <w:widowControl/>
              <w:rPr>
                <w:rFonts w:eastAsiaTheme="minorEastAsia"/>
                <w:b/>
              </w:rPr>
            </w:pPr>
          </w:p>
          <w:p w14:paraId="47B5E87F" w14:textId="77777777" w:rsidR="00896662" w:rsidRPr="00896662" w:rsidRDefault="00896662" w:rsidP="00896662">
            <w:pPr>
              <w:widowControl/>
              <w:rPr>
                <w:rFonts w:eastAsiaTheme="minorEastAsia"/>
                <w:b/>
              </w:rPr>
            </w:pPr>
          </w:p>
          <w:p w14:paraId="28A538D0" w14:textId="5881C8E9" w:rsidR="00896662" w:rsidRDefault="00896662" w:rsidP="00896662">
            <w:pPr>
              <w:widowControl/>
              <w:rPr>
                <w:rFonts w:eastAsiaTheme="minorEastAsia"/>
                <w:b/>
              </w:rPr>
            </w:pPr>
          </w:p>
          <w:p w14:paraId="06057C4C" w14:textId="77777777" w:rsidR="00896662" w:rsidRPr="00896662" w:rsidRDefault="00896662" w:rsidP="00896662">
            <w:pPr>
              <w:widowControl/>
              <w:rPr>
                <w:rFonts w:eastAsiaTheme="minorEastAsia"/>
                <w:b/>
              </w:rPr>
            </w:pPr>
          </w:p>
          <w:p w14:paraId="658153E2" w14:textId="420D4F1E" w:rsidR="00896662" w:rsidRDefault="00896662" w:rsidP="00896662">
            <w:pPr>
              <w:widowControl/>
              <w:rPr>
                <w:rFonts w:eastAsiaTheme="minorEastAsia"/>
                <w:b/>
              </w:rPr>
            </w:pPr>
          </w:p>
          <w:p w14:paraId="13A1152E" w14:textId="25B6530A" w:rsidR="00896662" w:rsidRDefault="00896662" w:rsidP="00896662">
            <w:pPr>
              <w:widowControl/>
              <w:rPr>
                <w:rFonts w:eastAsiaTheme="minorEastAsia"/>
                <w:b/>
              </w:rPr>
            </w:pPr>
          </w:p>
          <w:p w14:paraId="5E9C6B7E" w14:textId="31D497D7" w:rsidR="00896662" w:rsidRDefault="00896662" w:rsidP="00896662">
            <w:pPr>
              <w:widowControl/>
              <w:rPr>
                <w:rFonts w:eastAsiaTheme="minorEastAsia"/>
                <w:b/>
              </w:rPr>
            </w:pPr>
          </w:p>
          <w:p w14:paraId="43D1EF7E" w14:textId="67DD8D30" w:rsidR="00896662" w:rsidRDefault="00896662" w:rsidP="00896662">
            <w:pPr>
              <w:widowControl/>
              <w:rPr>
                <w:rFonts w:eastAsiaTheme="minorEastAsia"/>
                <w:b/>
              </w:rPr>
            </w:pPr>
          </w:p>
          <w:p w14:paraId="397E512A" w14:textId="3DFC9339" w:rsidR="00896662" w:rsidRDefault="00896662" w:rsidP="00896662">
            <w:pPr>
              <w:widowControl/>
              <w:rPr>
                <w:rFonts w:eastAsiaTheme="minorEastAsia"/>
                <w:b/>
              </w:rPr>
            </w:pPr>
          </w:p>
          <w:p w14:paraId="1DA8B8D1" w14:textId="6CC6EBDC" w:rsidR="00896662" w:rsidRDefault="00896662" w:rsidP="00896662">
            <w:pPr>
              <w:widowControl/>
              <w:rPr>
                <w:rFonts w:eastAsiaTheme="minorEastAsia"/>
                <w:b/>
              </w:rPr>
            </w:pPr>
          </w:p>
          <w:p w14:paraId="26535122" w14:textId="655C42B7" w:rsidR="00896662" w:rsidRDefault="00896662" w:rsidP="00896662">
            <w:pPr>
              <w:widowControl/>
              <w:rPr>
                <w:rFonts w:eastAsiaTheme="minorEastAsia"/>
                <w:b/>
              </w:rPr>
            </w:pPr>
          </w:p>
          <w:p w14:paraId="1F785D9E" w14:textId="67AC48E4" w:rsidR="00896662" w:rsidRDefault="00896662" w:rsidP="00896662">
            <w:pPr>
              <w:widowControl/>
              <w:rPr>
                <w:rFonts w:eastAsiaTheme="minorEastAsia"/>
                <w:b/>
              </w:rPr>
            </w:pPr>
          </w:p>
          <w:p w14:paraId="57755281" w14:textId="77777777" w:rsidR="00896662" w:rsidRPr="00896662" w:rsidRDefault="00896662" w:rsidP="00896662">
            <w:pPr>
              <w:widowControl/>
              <w:rPr>
                <w:rFonts w:eastAsiaTheme="minorEastAsia"/>
                <w:b/>
              </w:rPr>
            </w:pPr>
          </w:p>
          <w:p w14:paraId="2D7BFA84" w14:textId="77777777" w:rsidR="00896662" w:rsidRPr="00896662" w:rsidRDefault="00896662" w:rsidP="00896662">
            <w:pPr>
              <w:widowControl/>
              <w:rPr>
                <w:rFonts w:eastAsiaTheme="minorEastAsia"/>
                <w:b/>
              </w:rPr>
            </w:pPr>
          </w:p>
          <w:p w14:paraId="084665A2" w14:textId="77777777" w:rsidR="00896662" w:rsidRPr="00896662" w:rsidRDefault="00896662" w:rsidP="00896662">
            <w:pPr>
              <w:widowControl/>
              <w:rPr>
                <w:rFonts w:eastAsiaTheme="minorEastAsia"/>
                <w:b/>
              </w:rPr>
            </w:pPr>
            <w:r w:rsidRPr="00896662">
              <w:rPr>
                <w:rFonts w:eastAsiaTheme="minorEastAsia"/>
                <w:b/>
              </w:rPr>
              <w:t xml:space="preserve">PE lead entered the school for many sporting competitions each term organised by FHSP. Children were then selected based on participation in clubs and also trail. </w:t>
            </w:r>
          </w:p>
          <w:p w14:paraId="0FB5BCDD" w14:textId="77777777" w:rsidR="00896662" w:rsidRPr="00896662" w:rsidRDefault="00896662" w:rsidP="00896662">
            <w:pPr>
              <w:widowControl/>
              <w:rPr>
                <w:rFonts w:eastAsiaTheme="minorEastAsia"/>
                <w:b/>
              </w:rPr>
            </w:pPr>
          </w:p>
          <w:p w14:paraId="4A1B28ED" w14:textId="77777777" w:rsidR="00896662" w:rsidRPr="00896662" w:rsidRDefault="00896662" w:rsidP="00896662">
            <w:pPr>
              <w:widowControl/>
              <w:rPr>
                <w:rFonts w:eastAsiaTheme="minorEastAsia"/>
                <w:b/>
              </w:rPr>
            </w:pPr>
          </w:p>
          <w:p w14:paraId="0EFDE03F" w14:textId="77777777" w:rsidR="00896662" w:rsidRPr="00896662" w:rsidRDefault="00896662" w:rsidP="00896662">
            <w:pPr>
              <w:widowControl/>
              <w:rPr>
                <w:rFonts w:eastAsiaTheme="minorEastAsia"/>
                <w:b/>
              </w:rPr>
            </w:pPr>
          </w:p>
          <w:p w14:paraId="3C9083B0" w14:textId="77777777" w:rsidR="00896662" w:rsidRPr="00896662" w:rsidRDefault="00896662" w:rsidP="00896662">
            <w:pPr>
              <w:widowControl/>
              <w:rPr>
                <w:rFonts w:eastAsiaTheme="minorEastAsia"/>
                <w:b/>
              </w:rPr>
            </w:pPr>
          </w:p>
        </w:tc>
        <w:tc>
          <w:tcPr>
            <w:tcW w:w="1050" w:type="dxa"/>
          </w:tcPr>
          <w:p w14:paraId="0F18D6A0" w14:textId="77777777" w:rsidR="00896662" w:rsidRPr="00896662" w:rsidRDefault="00896662" w:rsidP="00896662">
            <w:pPr>
              <w:pStyle w:val="TableParagraph"/>
              <w:spacing w:before="153"/>
              <w:ind w:left="0"/>
              <w:rPr>
                <w:b/>
              </w:rPr>
            </w:pPr>
            <w:r w:rsidRPr="00896662">
              <w:rPr>
                <w:b/>
              </w:rPr>
              <w:lastRenderedPageBreak/>
              <w:t>£0</w:t>
            </w:r>
          </w:p>
          <w:p w14:paraId="46EE69E1" w14:textId="77777777" w:rsidR="00896662" w:rsidRPr="00896662" w:rsidRDefault="00896662" w:rsidP="00896662">
            <w:pPr>
              <w:pStyle w:val="TableParagraph"/>
              <w:spacing w:before="153"/>
              <w:ind w:left="0"/>
              <w:rPr>
                <w:b/>
              </w:rPr>
            </w:pPr>
          </w:p>
          <w:p w14:paraId="4360A797" w14:textId="77777777" w:rsidR="00896662" w:rsidRPr="00896662" w:rsidRDefault="00896662" w:rsidP="00896662">
            <w:pPr>
              <w:pStyle w:val="TableParagraph"/>
              <w:spacing w:before="153"/>
              <w:ind w:left="0"/>
              <w:rPr>
                <w:b/>
              </w:rPr>
            </w:pPr>
          </w:p>
          <w:p w14:paraId="6E0A374D" w14:textId="77777777" w:rsidR="00896662" w:rsidRPr="00896662" w:rsidRDefault="00896662" w:rsidP="00896662">
            <w:pPr>
              <w:pStyle w:val="TableParagraph"/>
              <w:spacing w:before="153"/>
              <w:ind w:left="0"/>
              <w:rPr>
                <w:b/>
              </w:rPr>
            </w:pPr>
          </w:p>
          <w:p w14:paraId="18F870F2" w14:textId="77777777" w:rsidR="00896662" w:rsidRPr="00896662" w:rsidRDefault="00896662" w:rsidP="00896662">
            <w:pPr>
              <w:pStyle w:val="TableParagraph"/>
              <w:spacing w:before="153"/>
              <w:ind w:left="0"/>
              <w:rPr>
                <w:b/>
              </w:rPr>
            </w:pPr>
          </w:p>
          <w:p w14:paraId="0E11C404" w14:textId="1B7E276F" w:rsidR="00896662" w:rsidRDefault="00896662" w:rsidP="00896662">
            <w:pPr>
              <w:pStyle w:val="TableParagraph"/>
              <w:spacing w:before="153"/>
              <w:ind w:left="0"/>
              <w:rPr>
                <w:b/>
              </w:rPr>
            </w:pPr>
          </w:p>
          <w:p w14:paraId="1D7946CB" w14:textId="57CE99BB" w:rsidR="00896662" w:rsidRDefault="00896662" w:rsidP="00896662">
            <w:pPr>
              <w:pStyle w:val="TableParagraph"/>
              <w:spacing w:before="153"/>
              <w:ind w:left="0"/>
              <w:rPr>
                <w:b/>
              </w:rPr>
            </w:pPr>
          </w:p>
          <w:p w14:paraId="2BEC8F00" w14:textId="2D36B457" w:rsidR="00896662" w:rsidRDefault="00896662" w:rsidP="00896662">
            <w:pPr>
              <w:pStyle w:val="TableParagraph"/>
              <w:spacing w:before="153"/>
              <w:ind w:left="0"/>
              <w:rPr>
                <w:b/>
              </w:rPr>
            </w:pPr>
          </w:p>
          <w:p w14:paraId="26B13012" w14:textId="768DDA6F" w:rsidR="00896662" w:rsidRDefault="00896662" w:rsidP="00896662">
            <w:pPr>
              <w:pStyle w:val="TableParagraph"/>
              <w:spacing w:before="153"/>
              <w:ind w:left="0"/>
              <w:rPr>
                <w:b/>
              </w:rPr>
            </w:pPr>
          </w:p>
          <w:p w14:paraId="3B01C17F" w14:textId="4D68F1A3" w:rsidR="00896662" w:rsidRDefault="00896662" w:rsidP="00896662">
            <w:pPr>
              <w:pStyle w:val="TableParagraph"/>
              <w:spacing w:before="153"/>
              <w:ind w:left="0"/>
              <w:rPr>
                <w:b/>
              </w:rPr>
            </w:pPr>
          </w:p>
          <w:p w14:paraId="4E0AE583" w14:textId="1313B0A1" w:rsidR="00896662" w:rsidRDefault="00896662" w:rsidP="00896662">
            <w:pPr>
              <w:pStyle w:val="TableParagraph"/>
              <w:spacing w:before="153"/>
              <w:ind w:left="0"/>
              <w:rPr>
                <w:b/>
              </w:rPr>
            </w:pPr>
          </w:p>
          <w:p w14:paraId="756BC263" w14:textId="77777777" w:rsidR="00896662" w:rsidRPr="00896662" w:rsidRDefault="00896662" w:rsidP="00896662">
            <w:pPr>
              <w:pStyle w:val="TableParagraph"/>
              <w:spacing w:before="153"/>
              <w:ind w:left="0"/>
              <w:rPr>
                <w:b/>
              </w:rPr>
            </w:pPr>
          </w:p>
          <w:p w14:paraId="5A998799" w14:textId="07AB75B0" w:rsidR="00896662" w:rsidRPr="00896662" w:rsidRDefault="00896662" w:rsidP="00896662">
            <w:pPr>
              <w:pStyle w:val="TableParagraph"/>
              <w:spacing w:before="153"/>
              <w:ind w:left="0"/>
              <w:rPr>
                <w:b/>
              </w:rPr>
            </w:pPr>
            <w:r>
              <w:rPr>
                <w:b/>
              </w:rPr>
              <w:t>£10</w:t>
            </w:r>
            <w:r w:rsidRPr="00896662">
              <w:rPr>
                <w:b/>
              </w:rPr>
              <w:t>00 transport cost for hiring Minibus</w:t>
            </w:r>
          </w:p>
          <w:p w14:paraId="4EF3D09F" w14:textId="77777777" w:rsidR="00896662" w:rsidRPr="00896662" w:rsidRDefault="00896662" w:rsidP="00896662">
            <w:pPr>
              <w:pStyle w:val="TableParagraph"/>
              <w:spacing w:before="153"/>
              <w:ind w:left="67"/>
              <w:rPr>
                <w:b/>
              </w:rPr>
            </w:pPr>
          </w:p>
        </w:tc>
        <w:tc>
          <w:tcPr>
            <w:tcW w:w="4470" w:type="dxa"/>
          </w:tcPr>
          <w:p w14:paraId="7A974E02" w14:textId="77777777" w:rsidR="00896662" w:rsidRPr="00896662" w:rsidRDefault="00896662" w:rsidP="00896662">
            <w:pPr>
              <w:widowControl/>
              <w:rPr>
                <w:rFonts w:eastAsiaTheme="minorEastAsia"/>
                <w:b/>
              </w:rPr>
            </w:pPr>
            <w:r w:rsidRPr="00896662">
              <w:rPr>
                <w:rFonts w:eastAsiaTheme="minorEastAsia"/>
                <w:b/>
              </w:rPr>
              <w:lastRenderedPageBreak/>
              <w:t xml:space="preserve">Children from Years 1-6 took part in a virtual cross-country as part of the FHSP. </w:t>
            </w:r>
          </w:p>
          <w:p w14:paraId="355D1339" w14:textId="77777777" w:rsidR="00896662" w:rsidRDefault="00896662" w:rsidP="00896662">
            <w:pPr>
              <w:widowControl/>
              <w:rPr>
                <w:rFonts w:eastAsiaTheme="minorEastAsia"/>
                <w:b/>
              </w:rPr>
            </w:pPr>
          </w:p>
          <w:p w14:paraId="1998924C" w14:textId="43A06DC6" w:rsidR="00896662" w:rsidRPr="00896662" w:rsidRDefault="00896662" w:rsidP="00896662">
            <w:pPr>
              <w:widowControl/>
              <w:rPr>
                <w:rFonts w:eastAsiaTheme="minorEastAsia"/>
                <w:b/>
              </w:rPr>
            </w:pPr>
            <w:r>
              <w:rPr>
                <w:rFonts w:eastAsiaTheme="minorEastAsia"/>
                <w:b/>
              </w:rPr>
              <w:t xml:space="preserve">Children from Years </w:t>
            </w:r>
            <w:proofErr w:type="gramStart"/>
            <w:r>
              <w:rPr>
                <w:rFonts w:eastAsiaTheme="minorEastAsia"/>
                <w:b/>
              </w:rPr>
              <w:t>R  to</w:t>
            </w:r>
            <w:proofErr w:type="gramEnd"/>
            <w:r>
              <w:rPr>
                <w:rFonts w:eastAsiaTheme="minorEastAsia"/>
                <w:b/>
              </w:rPr>
              <w:t xml:space="preserve"> Year </w:t>
            </w:r>
            <w:r w:rsidRPr="00896662">
              <w:rPr>
                <w:rFonts w:eastAsiaTheme="minorEastAsia"/>
                <w:b/>
              </w:rPr>
              <w:t xml:space="preserve">6 </w:t>
            </w:r>
            <w:r>
              <w:rPr>
                <w:rFonts w:eastAsiaTheme="minorEastAsia"/>
                <w:b/>
              </w:rPr>
              <w:t xml:space="preserve">all </w:t>
            </w:r>
            <w:r w:rsidRPr="00896662">
              <w:rPr>
                <w:rFonts w:eastAsiaTheme="minorEastAsia"/>
                <w:b/>
              </w:rPr>
              <w:t>took part in a virtual dance activity</w:t>
            </w:r>
            <w:r>
              <w:rPr>
                <w:rFonts w:eastAsiaTheme="minorEastAsia"/>
                <w:b/>
              </w:rPr>
              <w:t xml:space="preserve"> which was held via Teams and was led by two dance teacher. Other schools from the sports partnership were also on the activity. This was very successful as all children had fun so boosted their moral and </w:t>
            </w:r>
            <w:r>
              <w:rPr>
                <w:rFonts w:eastAsiaTheme="minorEastAsia"/>
                <w:b/>
              </w:rPr>
              <w:lastRenderedPageBreak/>
              <w:t xml:space="preserve">pride and their also learn new skills and were active </w:t>
            </w:r>
          </w:p>
          <w:p w14:paraId="0D3132EC" w14:textId="77777777" w:rsidR="00896662" w:rsidRPr="00896662" w:rsidRDefault="00896662" w:rsidP="00896662">
            <w:pPr>
              <w:widowControl/>
              <w:rPr>
                <w:rFonts w:eastAsiaTheme="minorEastAsia"/>
                <w:b/>
              </w:rPr>
            </w:pPr>
            <w:r w:rsidRPr="00896662">
              <w:rPr>
                <w:rFonts w:eastAsiaTheme="minorEastAsia"/>
                <w:b/>
              </w:rPr>
              <w:t>Children took part in a virtual skipping competition.</w:t>
            </w:r>
          </w:p>
          <w:p w14:paraId="337B3BE3" w14:textId="77777777" w:rsidR="00896662" w:rsidRPr="00896662" w:rsidRDefault="00896662" w:rsidP="00896662">
            <w:pPr>
              <w:widowControl/>
              <w:rPr>
                <w:rFonts w:eastAsiaTheme="minorEastAsia"/>
                <w:b/>
              </w:rPr>
            </w:pPr>
            <w:r w:rsidRPr="00896662">
              <w:rPr>
                <w:rFonts w:eastAsiaTheme="minorEastAsia"/>
                <w:b/>
              </w:rPr>
              <w:t>Pupils increased their participation in sports that were not part of the planned PE lessons and also competed against children from many other schools. This was inclusive as all children took part and were scored.</w:t>
            </w:r>
          </w:p>
          <w:p w14:paraId="19B53721" w14:textId="77777777" w:rsidR="00896662" w:rsidRPr="00896662" w:rsidRDefault="00896662" w:rsidP="00896662">
            <w:pPr>
              <w:widowControl/>
              <w:rPr>
                <w:rFonts w:eastAsiaTheme="minorEastAsia"/>
                <w:b/>
              </w:rPr>
            </w:pPr>
          </w:p>
          <w:p w14:paraId="5810A149" w14:textId="77777777" w:rsidR="00896662" w:rsidRPr="00896662" w:rsidRDefault="00896662" w:rsidP="00896662">
            <w:pPr>
              <w:widowControl/>
              <w:adjustRightInd w:val="0"/>
              <w:rPr>
                <w:rFonts w:eastAsiaTheme="minorEastAsia"/>
                <w:b/>
              </w:rPr>
            </w:pPr>
            <w:r w:rsidRPr="00896662">
              <w:rPr>
                <w:rFonts w:eastAsiaTheme="minorEastAsia"/>
                <w:b/>
              </w:rPr>
              <w:t>Many children have had the opportunity</w:t>
            </w:r>
          </w:p>
          <w:p w14:paraId="1108657C" w14:textId="77777777" w:rsidR="00896662" w:rsidRPr="00896662" w:rsidRDefault="00896662" w:rsidP="00896662">
            <w:pPr>
              <w:widowControl/>
              <w:adjustRightInd w:val="0"/>
              <w:rPr>
                <w:rFonts w:eastAsiaTheme="minorEastAsia"/>
                <w:b/>
              </w:rPr>
            </w:pPr>
            <w:r w:rsidRPr="00896662">
              <w:rPr>
                <w:rFonts w:eastAsiaTheme="minorEastAsia"/>
                <w:b/>
              </w:rPr>
              <w:t>to take part in external football, orienteering, netball, swimming and cricket events.</w:t>
            </w:r>
          </w:p>
          <w:p w14:paraId="0A29F21C" w14:textId="77777777" w:rsidR="00896662" w:rsidRPr="00896662" w:rsidRDefault="00896662" w:rsidP="00896662">
            <w:pPr>
              <w:widowControl/>
              <w:adjustRightInd w:val="0"/>
              <w:rPr>
                <w:rFonts w:eastAsiaTheme="minorEastAsia"/>
                <w:b/>
              </w:rPr>
            </w:pPr>
            <w:r w:rsidRPr="00896662">
              <w:rPr>
                <w:rFonts w:eastAsiaTheme="minorEastAsia"/>
                <w:b/>
              </w:rPr>
              <w:t>The children experienced playing sport against other schools and this helped them build resilience, as well as team work.</w:t>
            </w:r>
          </w:p>
          <w:p w14:paraId="0639C829" w14:textId="77777777" w:rsidR="00896662" w:rsidRPr="00896662" w:rsidRDefault="00896662" w:rsidP="00896662">
            <w:pPr>
              <w:widowControl/>
              <w:rPr>
                <w:rFonts w:eastAsiaTheme="minorEastAsia"/>
                <w:b/>
              </w:rPr>
            </w:pPr>
            <w:r w:rsidRPr="00896662">
              <w:rPr>
                <w:rFonts w:eastAsiaTheme="minorEastAsia"/>
                <w:b/>
              </w:rPr>
              <w:t>There were many successes this year in team sports against other schools:</w:t>
            </w:r>
          </w:p>
          <w:p w14:paraId="69EF40E4" w14:textId="77777777" w:rsidR="00896662" w:rsidRDefault="00896662" w:rsidP="00896662">
            <w:pPr>
              <w:widowControl/>
              <w:rPr>
                <w:rFonts w:eastAsiaTheme="minorEastAsia"/>
                <w:b/>
              </w:rPr>
            </w:pPr>
          </w:p>
          <w:p w14:paraId="7EDEC724" w14:textId="4C695310" w:rsidR="00896662" w:rsidRPr="00896662" w:rsidRDefault="00896662" w:rsidP="00896662">
            <w:pPr>
              <w:widowControl/>
              <w:rPr>
                <w:rFonts w:eastAsiaTheme="minorEastAsia"/>
                <w:b/>
              </w:rPr>
            </w:pPr>
            <w:r w:rsidRPr="00896662">
              <w:rPr>
                <w:rFonts w:eastAsiaTheme="minorEastAsia"/>
                <w:b/>
              </w:rPr>
              <w:t xml:space="preserve">Year 5/6 mixed football                         </w:t>
            </w:r>
            <w:r>
              <w:rPr>
                <w:rFonts w:eastAsiaTheme="minorEastAsia"/>
                <w:b/>
              </w:rPr>
              <w:t>3</w:t>
            </w:r>
            <w:r>
              <w:rPr>
                <w:rFonts w:eastAsiaTheme="minorEastAsia"/>
                <w:b/>
                <w:vertAlign w:val="superscript"/>
              </w:rPr>
              <w:t>rd</w:t>
            </w:r>
            <w:r w:rsidRPr="00896662">
              <w:rPr>
                <w:rFonts w:eastAsiaTheme="minorEastAsia"/>
                <w:b/>
              </w:rPr>
              <w:t xml:space="preserve"> place</w:t>
            </w:r>
          </w:p>
          <w:p w14:paraId="438AA5A4" w14:textId="184FCF5D" w:rsidR="00896662" w:rsidRPr="00896662" w:rsidRDefault="00896662" w:rsidP="00896662">
            <w:pPr>
              <w:widowControl/>
              <w:rPr>
                <w:rFonts w:eastAsiaTheme="minorEastAsia"/>
                <w:b/>
              </w:rPr>
            </w:pPr>
            <w:r w:rsidRPr="00896662">
              <w:rPr>
                <w:rFonts w:eastAsiaTheme="minorEastAsia"/>
                <w:b/>
              </w:rPr>
              <w:t xml:space="preserve">Girls football team   </w:t>
            </w:r>
            <w:r>
              <w:rPr>
                <w:rFonts w:eastAsiaTheme="minorEastAsia"/>
                <w:b/>
              </w:rPr>
              <w:t xml:space="preserve">                               4</w:t>
            </w:r>
            <w:r w:rsidRPr="00896662">
              <w:rPr>
                <w:rFonts w:eastAsiaTheme="minorEastAsia"/>
                <w:b/>
                <w:vertAlign w:val="superscript"/>
              </w:rPr>
              <w:t>th</w:t>
            </w:r>
            <w:r w:rsidRPr="00896662">
              <w:rPr>
                <w:rFonts w:eastAsiaTheme="minorEastAsia"/>
                <w:b/>
              </w:rPr>
              <w:t xml:space="preserve"> Place</w:t>
            </w:r>
          </w:p>
          <w:p w14:paraId="39015E45" w14:textId="77777777" w:rsidR="00896662" w:rsidRPr="00896662" w:rsidRDefault="00896662" w:rsidP="00896662">
            <w:pPr>
              <w:widowControl/>
              <w:rPr>
                <w:rFonts w:eastAsiaTheme="minorEastAsia"/>
                <w:b/>
              </w:rPr>
            </w:pPr>
            <w:r w:rsidRPr="00896662">
              <w:rPr>
                <w:rFonts w:eastAsiaTheme="minorEastAsia"/>
                <w:b/>
              </w:rPr>
              <w:t>Year 5 Netball mixed                               3</w:t>
            </w:r>
            <w:r w:rsidRPr="00896662">
              <w:rPr>
                <w:rFonts w:eastAsiaTheme="minorEastAsia"/>
                <w:b/>
                <w:vertAlign w:val="superscript"/>
              </w:rPr>
              <w:t>rd</w:t>
            </w:r>
            <w:r w:rsidRPr="00896662">
              <w:rPr>
                <w:rFonts w:eastAsiaTheme="minorEastAsia"/>
                <w:b/>
              </w:rPr>
              <w:t xml:space="preserve"> place</w:t>
            </w:r>
          </w:p>
          <w:p w14:paraId="048A40CE" w14:textId="5844A784" w:rsidR="00896662" w:rsidRPr="00896662" w:rsidRDefault="00896662" w:rsidP="00896662">
            <w:pPr>
              <w:widowControl/>
              <w:rPr>
                <w:rFonts w:eastAsiaTheme="minorEastAsia"/>
                <w:b/>
              </w:rPr>
            </w:pPr>
            <w:r w:rsidRPr="00896662">
              <w:rPr>
                <w:rFonts w:eastAsiaTheme="minorEastAsia"/>
                <w:b/>
              </w:rPr>
              <w:t>Orienteering Years</w:t>
            </w:r>
            <w:r>
              <w:rPr>
                <w:rFonts w:eastAsiaTheme="minorEastAsia"/>
                <w:b/>
              </w:rPr>
              <w:t xml:space="preserve"> 5/6                          1st</w:t>
            </w:r>
            <w:r w:rsidRPr="00896662">
              <w:rPr>
                <w:rFonts w:eastAsiaTheme="minorEastAsia"/>
                <w:b/>
              </w:rPr>
              <w:t xml:space="preserve"> place</w:t>
            </w:r>
          </w:p>
          <w:p w14:paraId="46E4DA1B" w14:textId="7E819975" w:rsidR="00896662" w:rsidRPr="00896662" w:rsidRDefault="00896662" w:rsidP="00896662">
            <w:pPr>
              <w:widowControl/>
              <w:rPr>
                <w:rFonts w:eastAsiaTheme="minorEastAsia"/>
                <w:b/>
                <w:vertAlign w:val="superscript"/>
              </w:rPr>
            </w:pPr>
            <w:r w:rsidRPr="00896662">
              <w:rPr>
                <w:rFonts w:eastAsiaTheme="minorEastAsia"/>
                <w:b/>
              </w:rPr>
              <w:t xml:space="preserve">Cricket mixed            </w:t>
            </w:r>
            <w:r>
              <w:rPr>
                <w:rFonts w:eastAsiaTheme="minorEastAsia"/>
                <w:b/>
              </w:rPr>
              <w:t xml:space="preserve">                               3</w:t>
            </w:r>
            <w:r w:rsidRPr="00896662">
              <w:rPr>
                <w:rFonts w:eastAsiaTheme="minorEastAsia"/>
                <w:b/>
                <w:vertAlign w:val="superscript"/>
              </w:rPr>
              <w:t>rd</w:t>
            </w:r>
            <w:r>
              <w:rPr>
                <w:rFonts w:eastAsiaTheme="minorEastAsia"/>
                <w:b/>
              </w:rPr>
              <w:t xml:space="preserve"> Place</w:t>
            </w:r>
            <w:r w:rsidRPr="00896662">
              <w:rPr>
                <w:rFonts w:eastAsiaTheme="minorEastAsia"/>
                <w:b/>
                <w:vertAlign w:val="superscript"/>
              </w:rPr>
              <w:t xml:space="preserve"> </w:t>
            </w:r>
          </w:p>
          <w:p w14:paraId="1B9308AA" w14:textId="77777777" w:rsidR="00896662" w:rsidRDefault="00896662" w:rsidP="00896662">
            <w:pPr>
              <w:widowControl/>
              <w:rPr>
                <w:rFonts w:eastAsiaTheme="minorEastAsia"/>
                <w:b/>
              </w:rPr>
            </w:pPr>
            <w:r w:rsidRPr="00896662">
              <w:rPr>
                <w:rFonts w:eastAsiaTheme="minorEastAsia"/>
                <w:b/>
              </w:rPr>
              <w:t xml:space="preserve">Cricket Girls               </w:t>
            </w:r>
            <w:r>
              <w:rPr>
                <w:rFonts w:eastAsiaTheme="minorEastAsia"/>
                <w:b/>
              </w:rPr>
              <w:t xml:space="preserve">                               5</w:t>
            </w:r>
            <w:r w:rsidRPr="00896662">
              <w:rPr>
                <w:rFonts w:eastAsiaTheme="minorEastAsia"/>
                <w:b/>
                <w:vertAlign w:val="superscript"/>
              </w:rPr>
              <w:t>th</w:t>
            </w:r>
            <w:r w:rsidRPr="00896662">
              <w:rPr>
                <w:rFonts w:eastAsiaTheme="minorEastAsia"/>
                <w:b/>
              </w:rPr>
              <w:t xml:space="preserve"> Place</w:t>
            </w:r>
          </w:p>
          <w:p w14:paraId="54900B49" w14:textId="067A4418" w:rsidR="00896662" w:rsidRPr="00896662" w:rsidRDefault="00896662" w:rsidP="00896662">
            <w:pPr>
              <w:widowControl/>
              <w:rPr>
                <w:rFonts w:eastAsiaTheme="minorEastAsia"/>
                <w:b/>
              </w:rPr>
            </w:pPr>
          </w:p>
        </w:tc>
        <w:tc>
          <w:tcPr>
            <w:tcW w:w="2043" w:type="dxa"/>
          </w:tcPr>
          <w:p w14:paraId="6BE46C3F" w14:textId="77777777" w:rsidR="00896662" w:rsidRPr="00896662" w:rsidRDefault="00896662" w:rsidP="00896662">
            <w:pPr>
              <w:pStyle w:val="TableParagraph"/>
              <w:widowControl/>
              <w:ind w:left="0"/>
              <w:rPr>
                <w:rFonts w:eastAsiaTheme="minorEastAsia"/>
                <w:b/>
              </w:rPr>
            </w:pPr>
            <w:r w:rsidRPr="00896662">
              <w:rPr>
                <w:rFonts w:eastAsiaTheme="minorEastAsia"/>
                <w:b/>
              </w:rPr>
              <w:lastRenderedPageBreak/>
              <w:t>Continue to plan for intra and inter sporting events and enter children into the competitions.</w:t>
            </w:r>
          </w:p>
          <w:p w14:paraId="3519B063" w14:textId="77777777" w:rsidR="00896662" w:rsidRPr="00896662" w:rsidRDefault="00896662" w:rsidP="00896662">
            <w:pPr>
              <w:pStyle w:val="TableParagraph"/>
              <w:widowControl/>
              <w:ind w:left="0"/>
              <w:rPr>
                <w:rFonts w:eastAsiaTheme="minorEastAsia"/>
                <w:b/>
              </w:rPr>
            </w:pPr>
          </w:p>
          <w:p w14:paraId="3590976A" w14:textId="77777777" w:rsidR="00896662" w:rsidRPr="00896662" w:rsidRDefault="00896662" w:rsidP="00896662">
            <w:pPr>
              <w:pStyle w:val="TableParagraph"/>
              <w:widowControl/>
              <w:ind w:left="0"/>
              <w:rPr>
                <w:rFonts w:eastAsiaTheme="minorEastAsia"/>
                <w:b/>
              </w:rPr>
            </w:pPr>
          </w:p>
          <w:p w14:paraId="070D81FF" w14:textId="77777777" w:rsidR="00896662" w:rsidRPr="00896662" w:rsidRDefault="00896662" w:rsidP="00896662">
            <w:pPr>
              <w:pStyle w:val="TableParagraph"/>
              <w:widowControl/>
              <w:ind w:left="0"/>
              <w:rPr>
                <w:rFonts w:eastAsiaTheme="minorEastAsia"/>
                <w:b/>
              </w:rPr>
            </w:pPr>
          </w:p>
          <w:p w14:paraId="2C40C7DD" w14:textId="77777777" w:rsidR="00896662" w:rsidRPr="00896662" w:rsidRDefault="00896662" w:rsidP="00896662">
            <w:pPr>
              <w:pStyle w:val="TableParagraph"/>
              <w:widowControl/>
              <w:ind w:left="0"/>
              <w:rPr>
                <w:rFonts w:eastAsiaTheme="minorEastAsia"/>
                <w:b/>
              </w:rPr>
            </w:pPr>
          </w:p>
          <w:p w14:paraId="0E0FE95A" w14:textId="77777777" w:rsidR="00896662" w:rsidRDefault="00896662" w:rsidP="00896662">
            <w:pPr>
              <w:pStyle w:val="TableParagraph"/>
              <w:widowControl/>
              <w:ind w:left="0"/>
              <w:rPr>
                <w:rFonts w:eastAsiaTheme="minorEastAsia"/>
                <w:b/>
              </w:rPr>
            </w:pPr>
          </w:p>
          <w:p w14:paraId="7780377C" w14:textId="77777777" w:rsidR="00896662" w:rsidRDefault="00896662" w:rsidP="00896662">
            <w:pPr>
              <w:pStyle w:val="TableParagraph"/>
              <w:widowControl/>
              <w:ind w:left="0"/>
              <w:rPr>
                <w:rFonts w:eastAsiaTheme="minorEastAsia"/>
                <w:b/>
              </w:rPr>
            </w:pPr>
          </w:p>
          <w:p w14:paraId="2A207277" w14:textId="77777777" w:rsidR="00896662" w:rsidRDefault="00896662" w:rsidP="00896662">
            <w:pPr>
              <w:pStyle w:val="TableParagraph"/>
              <w:widowControl/>
              <w:ind w:left="0"/>
              <w:rPr>
                <w:rFonts w:eastAsiaTheme="minorEastAsia"/>
                <w:b/>
              </w:rPr>
            </w:pPr>
          </w:p>
          <w:p w14:paraId="18AD3AE5" w14:textId="77777777" w:rsidR="00896662" w:rsidRDefault="00896662" w:rsidP="00896662">
            <w:pPr>
              <w:pStyle w:val="TableParagraph"/>
              <w:widowControl/>
              <w:ind w:left="0"/>
              <w:rPr>
                <w:rFonts w:eastAsiaTheme="minorEastAsia"/>
                <w:b/>
              </w:rPr>
            </w:pPr>
          </w:p>
          <w:p w14:paraId="01DDB652" w14:textId="77777777" w:rsidR="00896662" w:rsidRDefault="00896662" w:rsidP="00896662">
            <w:pPr>
              <w:pStyle w:val="TableParagraph"/>
              <w:widowControl/>
              <w:ind w:left="0"/>
              <w:rPr>
                <w:rFonts w:eastAsiaTheme="minorEastAsia"/>
                <w:b/>
              </w:rPr>
            </w:pPr>
          </w:p>
          <w:p w14:paraId="182AFCE4" w14:textId="77777777" w:rsidR="00896662" w:rsidRDefault="00896662" w:rsidP="00896662">
            <w:pPr>
              <w:pStyle w:val="TableParagraph"/>
              <w:widowControl/>
              <w:ind w:left="0"/>
              <w:rPr>
                <w:rFonts w:eastAsiaTheme="minorEastAsia"/>
                <w:b/>
              </w:rPr>
            </w:pPr>
          </w:p>
          <w:p w14:paraId="2AB97A2E" w14:textId="77777777" w:rsidR="00896662" w:rsidRDefault="00896662" w:rsidP="00896662">
            <w:pPr>
              <w:pStyle w:val="TableParagraph"/>
              <w:widowControl/>
              <w:ind w:left="0"/>
              <w:rPr>
                <w:rFonts w:eastAsiaTheme="minorEastAsia"/>
                <w:b/>
              </w:rPr>
            </w:pPr>
          </w:p>
          <w:p w14:paraId="5F320E88" w14:textId="77777777" w:rsidR="00896662" w:rsidRDefault="00896662" w:rsidP="00896662">
            <w:pPr>
              <w:pStyle w:val="TableParagraph"/>
              <w:widowControl/>
              <w:ind w:left="0"/>
              <w:rPr>
                <w:rFonts w:eastAsiaTheme="minorEastAsia"/>
                <w:b/>
              </w:rPr>
            </w:pPr>
          </w:p>
          <w:p w14:paraId="0D53841C" w14:textId="77777777" w:rsidR="00896662" w:rsidRDefault="00896662" w:rsidP="00896662">
            <w:pPr>
              <w:pStyle w:val="TableParagraph"/>
              <w:widowControl/>
              <w:ind w:left="0"/>
              <w:rPr>
                <w:rFonts w:eastAsiaTheme="minorEastAsia"/>
                <w:b/>
              </w:rPr>
            </w:pPr>
          </w:p>
          <w:p w14:paraId="0CB24DF7" w14:textId="77777777" w:rsidR="00896662" w:rsidRDefault="00896662" w:rsidP="00896662">
            <w:pPr>
              <w:pStyle w:val="TableParagraph"/>
              <w:widowControl/>
              <w:ind w:left="0"/>
              <w:rPr>
                <w:rFonts w:eastAsiaTheme="minorEastAsia"/>
                <w:b/>
              </w:rPr>
            </w:pPr>
          </w:p>
          <w:p w14:paraId="56146E8D" w14:textId="57FFD59A" w:rsidR="00896662" w:rsidRPr="00896662" w:rsidRDefault="00896662" w:rsidP="00896662">
            <w:pPr>
              <w:pStyle w:val="TableParagraph"/>
              <w:widowControl/>
              <w:ind w:left="0"/>
              <w:rPr>
                <w:rFonts w:eastAsiaTheme="minorEastAsia"/>
                <w:b/>
              </w:rPr>
            </w:pPr>
            <w:r w:rsidRPr="00896662">
              <w:rPr>
                <w:rFonts w:eastAsiaTheme="minorEastAsia"/>
                <w:b/>
              </w:rPr>
              <w:t>Continue to arrange for the children to be selected for sporting events in and outside of school.</w:t>
            </w:r>
          </w:p>
          <w:p w14:paraId="68E1E931" w14:textId="77777777" w:rsidR="00896662" w:rsidRPr="00896662" w:rsidRDefault="00896662" w:rsidP="00896662">
            <w:pPr>
              <w:pStyle w:val="TableParagraph"/>
              <w:widowControl/>
              <w:ind w:left="0"/>
              <w:rPr>
                <w:rFonts w:eastAsiaTheme="minorEastAsia"/>
                <w:b/>
              </w:rPr>
            </w:pPr>
            <w:r w:rsidRPr="00896662">
              <w:rPr>
                <w:rFonts w:eastAsiaTheme="minorEastAsia"/>
                <w:b/>
              </w:rPr>
              <w:t xml:space="preserve">Develop ways to in ensure all children are able to participate. </w:t>
            </w:r>
          </w:p>
          <w:p w14:paraId="3DBBF210" w14:textId="77777777" w:rsidR="00896662" w:rsidRPr="00896662" w:rsidRDefault="00896662" w:rsidP="00896662">
            <w:pPr>
              <w:pStyle w:val="TableParagraph"/>
              <w:widowControl/>
              <w:ind w:left="0"/>
              <w:rPr>
                <w:rFonts w:eastAsiaTheme="minorEastAsia"/>
                <w:b/>
              </w:rPr>
            </w:pPr>
          </w:p>
        </w:tc>
      </w:tr>
    </w:tbl>
    <w:tbl>
      <w:tblPr>
        <w:tblpPr w:leftFromText="180" w:rightFromText="180" w:vertAnchor="text" w:horzAnchor="page" w:tblpX="1636" w:tblpY="7186"/>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896662" w14:paraId="3FA00C1F" w14:textId="77777777" w:rsidTr="00D56DD3">
        <w:trPr>
          <w:trHeight w:val="463"/>
        </w:trPr>
        <w:tc>
          <w:tcPr>
            <w:tcW w:w="7660" w:type="dxa"/>
            <w:gridSpan w:val="2"/>
          </w:tcPr>
          <w:p w14:paraId="6CD4ED49" w14:textId="77777777" w:rsidR="00896662" w:rsidRDefault="00896662" w:rsidP="00D56DD3">
            <w:pPr>
              <w:pStyle w:val="TableParagraph"/>
              <w:spacing w:before="21"/>
              <w:rPr>
                <w:sz w:val="24"/>
              </w:rPr>
            </w:pPr>
            <w:r>
              <w:rPr>
                <w:color w:val="231F20"/>
                <w:sz w:val="24"/>
              </w:rPr>
              <w:lastRenderedPageBreak/>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896662" w14:paraId="233164BF" w14:textId="77777777" w:rsidTr="00D56DD3">
        <w:trPr>
          <w:trHeight w:val="452"/>
        </w:trPr>
        <w:tc>
          <w:tcPr>
            <w:tcW w:w="1708" w:type="dxa"/>
          </w:tcPr>
          <w:p w14:paraId="79FDCBD0" w14:textId="77777777" w:rsidR="00896662" w:rsidRDefault="00896662" w:rsidP="00D56DD3">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14:paraId="1880E081" w14:textId="77777777" w:rsidR="00896662" w:rsidRPr="007E258D" w:rsidRDefault="00896662" w:rsidP="00D56DD3">
            <w:pPr>
              <w:pStyle w:val="TableParagraph"/>
              <w:ind w:left="0"/>
              <w:rPr>
                <w:rFonts w:ascii="Times New Roman"/>
                <w:b/>
              </w:rPr>
            </w:pPr>
            <w:r>
              <w:rPr>
                <w:rFonts w:ascii="Times New Roman"/>
              </w:rPr>
              <w:t xml:space="preserve"> </w:t>
            </w:r>
            <w:r w:rsidRPr="007E258D">
              <w:rPr>
                <w:rFonts w:ascii="Times New Roman"/>
                <w:b/>
              </w:rPr>
              <w:t>Naomi Brown</w:t>
            </w:r>
          </w:p>
        </w:tc>
      </w:tr>
      <w:tr w:rsidR="00896662" w14:paraId="150E3392" w14:textId="77777777" w:rsidTr="00D56DD3">
        <w:trPr>
          <w:trHeight w:val="432"/>
        </w:trPr>
        <w:tc>
          <w:tcPr>
            <w:tcW w:w="1708" w:type="dxa"/>
          </w:tcPr>
          <w:p w14:paraId="38F2A97C" w14:textId="77777777" w:rsidR="00896662" w:rsidRDefault="00896662" w:rsidP="00D56DD3">
            <w:pPr>
              <w:pStyle w:val="TableParagraph"/>
              <w:spacing w:before="21"/>
              <w:rPr>
                <w:sz w:val="24"/>
              </w:rPr>
            </w:pPr>
            <w:r>
              <w:rPr>
                <w:color w:val="231F20"/>
                <w:sz w:val="24"/>
              </w:rPr>
              <w:t>Date:</w:t>
            </w:r>
          </w:p>
        </w:tc>
        <w:tc>
          <w:tcPr>
            <w:tcW w:w="5952" w:type="dxa"/>
          </w:tcPr>
          <w:p w14:paraId="505CD96E" w14:textId="77777777" w:rsidR="00896662" w:rsidRPr="007E258D" w:rsidRDefault="00896662" w:rsidP="00D56DD3">
            <w:pPr>
              <w:pStyle w:val="TableParagraph"/>
              <w:ind w:left="0"/>
              <w:rPr>
                <w:rFonts w:ascii="Times New Roman"/>
                <w:b/>
                <w:bCs/>
              </w:rPr>
            </w:pPr>
            <w:r w:rsidRPr="12A401DD">
              <w:rPr>
                <w:rFonts w:ascii="Times New Roman"/>
                <w:b/>
                <w:bCs/>
              </w:rPr>
              <w:t xml:space="preserve"> 31/07/202</w:t>
            </w:r>
            <w:r>
              <w:rPr>
                <w:rFonts w:ascii="Times New Roman"/>
                <w:b/>
                <w:bCs/>
              </w:rPr>
              <w:t>4</w:t>
            </w:r>
          </w:p>
        </w:tc>
      </w:tr>
      <w:tr w:rsidR="00896662" w14:paraId="35BBE154" w14:textId="77777777" w:rsidTr="00D56DD3">
        <w:trPr>
          <w:trHeight w:val="461"/>
        </w:trPr>
        <w:tc>
          <w:tcPr>
            <w:tcW w:w="1708" w:type="dxa"/>
          </w:tcPr>
          <w:p w14:paraId="5CDD1D03" w14:textId="77777777" w:rsidR="00896662" w:rsidRDefault="00896662" w:rsidP="00D56DD3">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14:paraId="29AEE60A" w14:textId="77777777" w:rsidR="00896662" w:rsidRPr="007E258D" w:rsidRDefault="00896662" w:rsidP="00D56DD3">
            <w:pPr>
              <w:pStyle w:val="TableParagraph"/>
              <w:ind w:left="0"/>
              <w:rPr>
                <w:rFonts w:ascii="Times New Roman"/>
                <w:b/>
              </w:rPr>
            </w:pPr>
            <w:r w:rsidRPr="007E258D">
              <w:rPr>
                <w:rFonts w:ascii="Times New Roman"/>
                <w:b/>
              </w:rPr>
              <w:t xml:space="preserve"> David Hicks</w:t>
            </w:r>
          </w:p>
        </w:tc>
      </w:tr>
      <w:tr w:rsidR="00896662" w14:paraId="15F89857" w14:textId="77777777" w:rsidTr="00D56DD3">
        <w:trPr>
          <w:trHeight w:val="451"/>
        </w:trPr>
        <w:tc>
          <w:tcPr>
            <w:tcW w:w="1708" w:type="dxa"/>
          </w:tcPr>
          <w:p w14:paraId="03C0293D" w14:textId="77777777" w:rsidR="00896662" w:rsidRDefault="00896662" w:rsidP="00D56DD3">
            <w:pPr>
              <w:pStyle w:val="TableParagraph"/>
              <w:spacing w:before="21"/>
              <w:rPr>
                <w:sz w:val="24"/>
              </w:rPr>
            </w:pPr>
            <w:r>
              <w:rPr>
                <w:color w:val="231F20"/>
                <w:sz w:val="24"/>
              </w:rPr>
              <w:t>Date:</w:t>
            </w:r>
          </w:p>
        </w:tc>
        <w:tc>
          <w:tcPr>
            <w:tcW w:w="5952" w:type="dxa"/>
          </w:tcPr>
          <w:p w14:paraId="7DFAB4D7" w14:textId="77777777" w:rsidR="00896662" w:rsidRPr="007E258D" w:rsidRDefault="00896662" w:rsidP="00D56DD3">
            <w:pPr>
              <w:pStyle w:val="TableParagraph"/>
              <w:ind w:left="0"/>
              <w:rPr>
                <w:rFonts w:ascii="Times New Roman"/>
                <w:b/>
              </w:rPr>
            </w:pPr>
            <w:r>
              <w:rPr>
                <w:rFonts w:ascii="Times New Roman"/>
                <w:b/>
              </w:rPr>
              <w:t xml:space="preserve"> 31/07/2024</w:t>
            </w:r>
          </w:p>
        </w:tc>
      </w:tr>
      <w:tr w:rsidR="00896662" w14:paraId="35033A54" w14:textId="77777777" w:rsidTr="00D56DD3">
        <w:trPr>
          <w:trHeight w:val="451"/>
        </w:trPr>
        <w:tc>
          <w:tcPr>
            <w:tcW w:w="1708" w:type="dxa"/>
          </w:tcPr>
          <w:p w14:paraId="7CF8FB5F" w14:textId="77777777" w:rsidR="00896662" w:rsidRDefault="00896662" w:rsidP="00D56DD3">
            <w:pPr>
              <w:pStyle w:val="TableParagraph"/>
              <w:spacing w:before="21"/>
              <w:rPr>
                <w:sz w:val="24"/>
              </w:rPr>
            </w:pPr>
            <w:r>
              <w:rPr>
                <w:color w:val="231F20"/>
                <w:sz w:val="24"/>
              </w:rPr>
              <w:t>Governor:</w:t>
            </w:r>
          </w:p>
        </w:tc>
        <w:tc>
          <w:tcPr>
            <w:tcW w:w="5952" w:type="dxa"/>
          </w:tcPr>
          <w:p w14:paraId="76D06D6F" w14:textId="77777777" w:rsidR="00896662" w:rsidRPr="007E258D" w:rsidRDefault="00896662" w:rsidP="00D56DD3">
            <w:pPr>
              <w:pStyle w:val="TableParagraph"/>
              <w:ind w:left="0"/>
              <w:rPr>
                <w:rFonts w:ascii="Times New Roman"/>
                <w:b/>
              </w:rPr>
            </w:pPr>
            <w:r>
              <w:rPr>
                <w:rFonts w:ascii="Times New Roman"/>
                <w:b/>
              </w:rPr>
              <w:t xml:space="preserve"> </w:t>
            </w:r>
          </w:p>
        </w:tc>
      </w:tr>
      <w:tr w:rsidR="00896662" w14:paraId="038543E3" w14:textId="77777777" w:rsidTr="00D56DD3">
        <w:trPr>
          <w:trHeight w:val="451"/>
        </w:trPr>
        <w:tc>
          <w:tcPr>
            <w:tcW w:w="1708" w:type="dxa"/>
          </w:tcPr>
          <w:p w14:paraId="57E17DDC" w14:textId="77777777" w:rsidR="00896662" w:rsidRDefault="00896662" w:rsidP="00D56DD3">
            <w:pPr>
              <w:pStyle w:val="TableParagraph"/>
              <w:spacing w:before="21"/>
              <w:rPr>
                <w:sz w:val="24"/>
              </w:rPr>
            </w:pPr>
            <w:r>
              <w:rPr>
                <w:color w:val="231F20"/>
                <w:sz w:val="24"/>
              </w:rPr>
              <w:t>Date:</w:t>
            </w:r>
          </w:p>
        </w:tc>
        <w:tc>
          <w:tcPr>
            <w:tcW w:w="5952" w:type="dxa"/>
          </w:tcPr>
          <w:p w14:paraId="00A6367F" w14:textId="77777777" w:rsidR="00896662" w:rsidRPr="007E258D" w:rsidRDefault="00896662" w:rsidP="00D56DD3">
            <w:pPr>
              <w:pStyle w:val="TableParagraph"/>
              <w:ind w:left="0"/>
              <w:rPr>
                <w:rFonts w:ascii="Times New Roman"/>
                <w:b/>
              </w:rPr>
            </w:pPr>
            <w:r>
              <w:rPr>
                <w:rFonts w:ascii="Times New Roman"/>
                <w:b/>
              </w:rPr>
              <w:t xml:space="preserve"> </w:t>
            </w:r>
          </w:p>
        </w:tc>
      </w:tr>
    </w:tbl>
    <w:p w14:paraId="38645DC7"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p w14:paraId="2D3F0BEC" w14:textId="21926899" w:rsidR="004A59B2" w:rsidRPr="00896662" w:rsidRDefault="004A59B2" w:rsidP="00896662">
      <w:pPr>
        <w:pStyle w:val="BodyText"/>
        <w:rPr>
          <w:rFonts w:asciiTheme="minorHAnsi" w:hAnsiTheme="minorHAnsi" w:cstheme="minorHAnsi"/>
          <w:b/>
        </w:rPr>
      </w:pPr>
    </w:p>
    <w:sectPr w:rsidR="004A59B2" w:rsidRPr="00896662">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F4315" w14:textId="77777777" w:rsidR="0049519A" w:rsidRDefault="0049519A">
      <w:r>
        <w:separator/>
      </w:r>
    </w:p>
  </w:endnote>
  <w:endnote w:type="continuationSeparator" w:id="0">
    <w:p w14:paraId="3CB648E9" w14:textId="77777777" w:rsidR="0049519A" w:rsidRDefault="00495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7D963" w14:textId="77777777" w:rsidR="0049519A" w:rsidRDefault="0049519A">
    <w:pPr>
      <w:pStyle w:val="BodyText"/>
      <w:spacing w:line="14" w:lineRule="auto"/>
      <w:rPr>
        <w:sz w:val="20"/>
      </w:rPr>
    </w:pPr>
    <w:r>
      <w:rPr>
        <w:noProof/>
        <w:lang w:eastAsia="en-GB"/>
      </w:rPr>
      <w:drawing>
        <wp:anchor distT="0" distB="0" distL="0" distR="0" simplePos="0" relativeHeight="487169024" behindDoc="1" locked="0" layoutInCell="1" allowOverlap="1" wp14:anchorId="63B4B9DE" wp14:editId="07777777">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0A0C7748" wp14:editId="07777777">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Pr>
        <w:noProof/>
        <w:lang w:eastAsia="en-GB"/>
      </w:rPr>
      <mc:AlternateContent>
        <mc:Choice Requires="wpg">
          <w:drawing>
            <wp:anchor distT="0" distB="0" distL="114300" distR="114300" simplePos="0" relativeHeight="487170048" behindDoc="1" locked="0" layoutInCell="1" allowOverlap="1" wp14:anchorId="05AA9B94" wp14:editId="07777777">
              <wp:simplePos x="0" y="0"/>
              <wp:positionH relativeFrom="page">
                <wp:posOffset>6148705</wp:posOffset>
              </wp:positionH>
              <wp:positionV relativeFrom="page">
                <wp:posOffset>7160260</wp:posOffset>
              </wp:positionV>
              <wp:extent cx="387985" cy="189865"/>
              <wp:effectExtent l="0" t="0" r="0" b="0"/>
              <wp:wrapNone/>
              <wp:docPr id="11"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2"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cx1="http://schemas.microsoft.com/office/drawing/2015/9/8/chartex">
          <w:pict w14:anchorId="26903EC9">
            <v:group id="docshapegroup22" style="position:absolute;margin-left:484.15pt;margin-top:563.8pt;width:30.55pt;height:14.95pt;z-index:-16146432;mso-position-horizontal-relative:page;mso-position-vertical-relative:page" coordsize="611,299" coordorigin="9683,11276" o:spid="_x0000_s1026" w14:anchorId="78FEC3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23" style="position:absolute;left:9683;top:11276;width:289;height:29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">
                <v:imagedata o:title="" r:id="rId5"/>
              </v:shape>
              <v:shape id="docshape24" style="position:absolute;left:9744;top:11334;width:549;height:16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">
                <v:imagedata o:title="" r:id="rId6"/>
              </v:shape>
              <w10:wrap anchorx="page" anchory="page"/>
            </v:group>
          </w:pict>
        </mc:Fallback>
      </mc:AlternateContent>
    </w:r>
    <w:r>
      <w:rPr>
        <w:noProof/>
        <w:lang w:eastAsia="en-GB"/>
      </w:rPr>
      <mc:AlternateContent>
        <mc:Choice Requires="wpg">
          <w:drawing>
            <wp:anchor distT="0" distB="0" distL="114300" distR="114300" simplePos="0" relativeHeight="487170560" behindDoc="1" locked="0" layoutInCell="1" allowOverlap="1" wp14:anchorId="4C904B3F" wp14:editId="07777777">
              <wp:simplePos x="0" y="0"/>
              <wp:positionH relativeFrom="page">
                <wp:posOffset>5493385</wp:posOffset>
              </wp:positionH>
              <wp:positionV relativeFrom="page">
                <wp:posOffset>7189470</wp:posOffset>
              </wp:positionV>
              <wp:extent cx="518795" cy="130175"/>
              <wp:effectExtent l="0" t="0" r="0" b="0"/>
              <wp:wrapNone/>
              <wp:docPr id="3"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cx1="http://schemas.microsoft.com/office/drawing/2015/9/8/chartex">
          <w:pict w14:anchorId="277D2163">
            <v:group id="docshapegroup25" style="position:absolute;margin-left:432.55pt;margin-top:566.1pt;width:40.85pt;height:10.25pt;z-index:-16145920;mso-position-horizontal-relative:page;mso-position-vertical-relative:page" coordsize="817,205" coordorigin="8651,11322" o:spid="_x0000_s1026" w14:anchorId="025DE4E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hD/bUA4AAGl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OCEP9tQDgAAaU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style="position:absolute;left:8651;top:11321;width:136;height:203;visibility:visible;mso-wrap-style:square;v-text-anchor:top" coordsize="136,203" o:spid="_x0000_s1027" fillcolor="#ee4d58" stroked="f" path="m136,156r-1,-1l10,155,6,154r-3,1l2,156r-1,l1,200r2,2l136,202r,-46xm136,54r-2,-6l132,43,127,33r-6,-8l114,17r-9,-7l96,4,85,,61,,48,2,41,5,32,9r-3,4l19,18r-3,7l9,33,8,37,5,43,3,46r1,3l,52r4,5l1,60,,68r1,8l3,86r,2l16,113r21,14l48,133r6,1l60,134r10,1l81,134r10,-3l101,127r9,-5l117,115r6,-8l129,98r4,-9l135,79r1,-10l135,62r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style="position:absolute;left:8835;top:11339;width:632;height:18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">
                <v:imagedata o:title="" r:id="rId8"/>
              </v:shape>
              <w10:wrap anchorx="page" anchory="page"/>
            </v:group>
          </w:pict>
        </mc:Fallback>
      </mc:AlternateContent>
    </w:r>
    <w:r>
      <w:rPr>
        <w:noProof/>
        <w:lang w:eastAsia="en-GB"/>
      </w:rPr>
      <mc:AlternateContent>
        <mc:Choice Requires="wps">
          <w:drawing>
            <wp:anchor distT="0" distB="0" distL="114300" distR="114300" simplePos="0" relativeHeight="487171072" behindDoc="1" locked="0" layoutInCell="1" allowOverlap="1" wp14:anchorId="55CCE7F0" wp14:editId="07777777">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61EA2" w14:textId="77777777" w:rsidR="0049519A" w:rsidRDefault="0049519A">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cx1="http://schemas.microsoft.com/office/drawing/2015/9/8/chartex">
          <w:pict w14:anchorId="02BA8661">
            <v:shapetype id="_x0000_t202" coordsize="21600,21600" o:spt="202" path="m,l,21600r21600,l21600,xe">
              <v:stroke joinstyle="miter"/>
              <v:path gradientshapeok="t" o:connecttype="rect"/>
            </v:shapetype>
            <v:shape id="docshape28"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v:textbox inset="0,0,0,0">
                <w:txbxContent>
                  <w:p w:rsidR="0049519A" w:rsidRDefault="0049519A" w14:paraId="0E7C6AB0" wp14:textId="77777777">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Pr>
        <w:noProof/>
        <w:lang w:eastAsia="en-GB"/>
      </w:rPr>
      <mc:AlternateContent>
        <mc:Choice Requires="wps">
          <w:drawing>
            <wp:anchor distT="0" distB="0" distL="114300" distR="114300" simplePos="0" relativeHeight="487171584" behindDoc="1" locked="0" layoutInCell="1" allowOverlap="1" wp14:anchorId="0A9F660F" wp14:editId="07777777">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E2DC1" w14:textId="77777777" w:rsidR="0049519A" w:rsidRDefault="0049519A">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cx1="http://schemas.microsoft.com/office/drawing/2015/9/8/chartex">
          <w:pict w14:anchorId="0F1BD839">
            <v:shape id="docshape29"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v:textbox inset="0,0,0,0">
                <w:txbxContent>
                  <w:p w:rsidR="0049519A" w:rsidRDefault="0049519A" w14:paraId="5BF9005E" wp14:textId="77777777">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78E9E" w14:textId="77777777" w:rsidR="0049519A" w:rsidRDefault="0049519A">
      <w:r>
        <w:separator/>
      </w:r>
    </w:p>
  </w:footnote>
  <w:footnote w:type="continuationSeparator" w:id="0">
    <w:p w14:paraId="3C0395D3" w14:textId="77777777" w:rsidR="0049519A" w:rsidRDefault="004951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31992"/>
    <w:multiLevelType w:val="hybridMultilevel"/>
    <w:tmpl w:val="59CEA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07644"/>
    <w:multiLevelType w:val="hybridMultilevel"/>
    <w:tmpl w:val="25602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301E83"/>
    <w:multiLevelType w:val="hybridMultilevel"/>
    <w:tmpl w:val="37C007D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72933B5C"/>
    <w:multiLevelType w:val="hybridMultilevel"/>
    <w:tmpl w:val="D6CE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FB"/>
    <w:rsid w:val="0002450D"/>
    <w:rsid w:val="0005686D"/>
    <w:rsid w:val="0009628F"/>
    <w:rsid w:val="000C2471"/>
    <w:rsid w:val="000C5FC4"/>
    <w:rsid w:val="00113D25"/>
    <w:rsid w:val="00152E17"/>
    <w:rsid w:val="001642C1"/>
    <w:rsid w:val="0021190C"/>
    <w:rsid w:val="00221E06"/>
    <w:rsid w:val="0024304D"/>
    <w:rsid w:val="00264F0E"/>
    <w:rsid w:val="00265454"/>
    <w:rsid w:val="00276347"/>
    <w:rsid w:val="002A62F7"/>
    <w:rsid w:val="002C2901"/>
    <w:rsid w:val="00300065"/>
    <w:rsid w:val="00301C66"/>
    <w:rsid w:val="003256E3"/>
    <w:rsid w:val="003820BA"/>
    <w:rsid w:val="003877D6"/>
    <w:rsid w:val="003B07A9"/>
    <w:rsid w:val="003C1493"/>
    <w:rsid w:val="003D375F"/>
    <w:rsid w:val="003F3DA7"/>
    <w:rsid w:val="003F70BD"/>
    <w:rsid w:val="0046456E"/>
    <w:rsid w:val="0049519A"/>
    <w:rsid w:val="004A5958"/>
    <w:rsid w:val="004A59B2"/>
    <w:rsid w:val="004B2DCD"/>
    <w:rsid w:val="004D0563"/>
    <w:rsid w:val="004D75D3"/>
    <w:rsid w:val="00540C76"/>
    <w:rsid w:val="005A1203"/>
    <w:rsid w:val="005C0F86"/>
    <w:rsid w:val="005C75A3"/>
    <w:rsid w:val="00604B86"/>
    <w:rsid w:val="00607402"/>
    <w:rsid w:val="00645FB1"/>
    <w:rsid w:val="006D175B"/>
    <w:rsid w:val="006F0446"/>
    <w:rsid w:val="006F0FD7"/>
    <w:rsid w:val="00746734"/>
    <w:rsid w:val="007A61E2"/>
    <w:rsid w:val="007C38D5"/>
    <w:rsid w:val="007C3999"/>
    <w:rsid w:val="007D07E9"/>
    <w:rsid w:val="007D4997"/>
    <w:rsid w:val="007E258D"/>
    <w:rsid w:val="0081461F"/>
    <w:rsid w:val="008268B2"/>
    <w:rsid w:val="00832ED9"/>
    <w:rsid w:val="008376E4"/>
    <w:rsid w:val="00843641"/>
    <w:rsid w:val="00896662"/>
    <w:rsid w:val="008A0FEF"/>
    <w:rsid w:val="008E1079"/>
    <w:rsid w:val="008F3BD4"/>
    <w:rsid w:val="009018AC"/>
    <w:rsid w:val="00930629"/>
    <w:rsid w:val="00933221"/>
    <w:rsid w:val="0093BCF8"/>
    <w:rsid w:val="0094772B"/>
    <w:rsid w:val="00970B30"/>
    <w:rsid w:val="00970BFB"/>
    <w:rsid w:val="009C0E17"/>
    <w:rsid w:val="009D51FA"/>
    <w:rsid w:val="009F09F4"/>
    <w:rsid w:val="00A118EB"/>
    <w:rsid w:val="00A51B0E"/>
    <w:rsid w:val="00AD7B33"/>
    <w:rsid w:val="00AE2FF8"/>
    <w:rsid w:val="00B419D9"/>
    <w:rsid w:val="00B52E1A"/>
    <w:rsid w:val="00B6262D"/>
    <w:rsid w:val="00B62EA5"/>
    <w:rsid w:val="00B728E0"/>
    <w:rsid w:val="00B8727E"/>
    <w:rsid w:val="00BC4352"/>
    <w:rsid w:val="00BE6887"/>
    <w:rsid w:val="00C20466"/>
    <w:rsid w:val="00C24319"/>
    <w:rsid w:val="00C43F95"/>
    <w:rsid w:val="00C658FB"/>
    <w:rsid w:val="00C73EAD"/>
    <w:rsid w:val="00CA1F9D"/>
    <w:rsid w:val="00CA2EEE"/>
    <w:rsid w:val="00CC2263"/>
    <w:rsid w:val="00CE0E83"/>
    <w:rsid w:val="00D131A0"/>
    <w:rsid w:val="00D211CA"/>
    <w:rsid w:val="00D56DD3"/>
    <w:rsid w:val="00DAF32F"/>
    <w:rsid w:val="00DC7C3A"/>
    <w:rsid w:val="00DE4A00"/>
    <w:rsid w:val="00E31416"/>
    <w:rsid w:val="00E4076E"/>
    <w:rsid w:val="00E46589"/>
    <w:rsid w:val="00E512E3"/>
    <w:rsid w:val="00E63C13"/>
    <w:rsid w:val="00E83314"/>
    <w:rsid w:val="00EA6182"/>
    <w:rsid w:val="00EE1662"/>
    <w:rsid w:val="00F02B79"/>
    <w:rsid w:val="00F10D2B"/>
    <w:rsid w:val="00F716E4"/>
    <w:rsid w:val="00F74B8E"/>
    <w:rsid w:val="00F821D4"/>
    <w:rsid w:val="00FC2ADE"/>
    <w:rsid w:val="00FF191A"/>
    <w:rsid w:val="011B6693"/>
    <w:rsid w:val="01DDE388"/>
    <w:rsid w:val="0270A481"/>
    <w:rsid w:val="02AE98EC"/>
    <w:rsid w:val="02B359C6"/>
    <w:rsid w:val="030FA0E3"/>
    <w:rsid w:val="03B7339F"/>
    <w:rsid w:val="03F09383"/>
    <w:rsid w:val="04F0B2AE"/>
    <w:rsid w:val="05187698"/>
    <w:rsid w:val="0601A06A"/>
    <w:rsid w:val="06105CD8"/>
    <w:rsid w:val="0787A86D"/>
    <w:rsid w:val="086A09E9"/>
    <w:rsid w:val="093FF0B9"/>
    <w:rsid w:val="0A65313F"/>
    <w:rsid w:val="0A82C544"/>
    <w:rsid w:val="0DA0AEEE"/>
    <w:rsid w:val="0E2B2336"/>
    <w:rsid w:val="0E62A5EB"/>
    <w:rsid w:val="0E673E75"/>
    <w:rsid w:val="0FD31AB6"/>
    <w:rsid w:val="0FFE764C"/>
    <w:rsid w:val="101FC7F3"/>
    <w:rsid w:val="1091D9B4"/>
    <w:rsid w:val="10DF21D5"/>
    <w:rsid w:val="119A46AD"/>
    <w:rsid w:val="11F04D40"/>
    <w:rsid w:val="12160184"/>
    <w:rsid w:val="127AF236"/>
    <w:rsid w:val="12A401DD"/>
    <w:rsid w:val="13E38A37"/>
    <w:rsid w:val="147D3E5A"/>
    <w:rsid w:val="14920803"/>
    <w:rsid w:val="153CBB44"/>
    <w:rsid w:val="1543C5B5"/>
    <w:rsid w:val="156A059C"/>
    <w:rsid w:val="158ECEE2"/>
    <w:rsid w:val="15A47F4F"/>
    <w:rsid w:val="15F6CB31"/>
    <w:rsid w:val="16497122"/>
    <w:rsid w:val="1705D5FD"/>
    <w:rsid w:val="174134E4"/>
    <w:rsid w:val="176CCBE5"/>
    <w:rsid w:val="1793633A"/>
    <w:rsid w:val="17FF6E82"/>
    <w:rsid w:val="1814D953"/>
    <w:rsid w:val="1863CCA6"/>
    <w:rsid w:val="18BF9230"/>
    <w:rsid w:val="18E875AE"/>
    <w:rsid w:val="19A55892"/>
    <w:rsid w:val="1A464564"/>
    <w:rsid w:val="1ADAB3FB"/>
    <w:rsid w:val="1B9EAB4B"/>
    <w:rsid w:val="1C1F12F0"/>
    <w:rsid w:val="1C3933BE"/>
    <w:rsid w:val="1C51A5B3"/>
    <w:rsid w:val="1C7388E6"/>
    <w:rsid w:val="1CAF2CC6"/>
    <w:rsid w:val="1D02E1D1"/>
    <w:rsid w:val="1E1DC450"/>
    <w:rsid w:val="1E865A39"/>
    <w:rsid w:val="1EA0A7CB"/>
    <w:rsid w:val="1EB1D80A"/>
    <w:rsid w:val="1F1BE196"/>
    <w:rsid w:val="1F9BB70C"/>
    <w:rsid w:val="207F0E87"/>
    <w:rsid w:val="20B7B1F7"/>
    <w:rsid w:val="211B9BB1"/>
    <w:rsid w:val="21A07B36"/>
    <w:rsid w:val="21CE2517"/>
    <w:rsid w:val="221F4913"/>
    <w:rsid w:val="228B050D"/>
    <w:rsid w:val="22E71C98"/>
    <w:rsid w:val="230ECBCD"/>
    <w:rsid w:val="23CB30A8"/>
    <w:rsid w:val="24213AE7"/>
    <w:rsid w:val="2426D56E"/>
    <w:rsid w:val="24824019"/>
    <w:rsid w:val="24B61078"/>
    <w:rsid w:val="2561D705"/>
    <w:rsid w:val="258B231A"/>
    <w:rsid w:val="265AC3FC"/>
    <w:rsid w:val="267CBAFE"/>
    <w:rsid w:val="26C1B9E4"/>
    <w:rsid w:val="27858E49"/>
    <w:rsid w:val="278ADD35"/>
    <w:rsid w:val="27CD08AB"/>
    <w:rsid w:val="281AB66E"/>
    <w:rsid w:val="28263A61"/>
    <w:rsid w:val="285D8A45"/>
    <w:rsid w:val="291EC010"/>
    <w:rsid w:val="2926AD96"/>
    <w:rsid w:val="29299984"/>
    <w:rsid w:val="2B2E351F"/>
    <w:rsid w:val="2B48BC2E"/>
    <w:rsid w:val="2B8AB569"/>
    <w:rsid w:val="2CE2AE36"/>
    <w:rsid w:val="2D4D7E62"/>
    <w:rsid w:val="2DC0C0B3"/>
    <w:rsid w:val="2E3641AD"/>
    <w:rsid w:val="2ECCCBC9"/>
    <w:rsid w:val="2F111610"/>
    <w:rsid w:val="303C1FF5"/>
    <w:rsid w:val="3079AD07"/>
    <w:rsid w:val="308A5B12"/>
    <w:rsid w:val="30A489AC"/>
    <w:rsid w:val="30CD555A"/>
    <w:rsid w:val="30D5C347"/>
    <w:rsid w:val="31233E39"/>
    <w:rsid w:val="317B8CFE"/>
    <w:rsid w:val="31E34273"/>
    <w:rsid w:val="32466585"/>
    <w:rsid w:val="3275B4D1"/>
    <w:rsid w:val="32A9165D"/>
    <w:rsid w:val="334BEAC6"/>
    <w:rsid w:val="3390F3F3"/>
    <w:rsid w:val="33ACD6C2"/>
    <w:rsid w:val="33C60C99"/>
    <w:rsid w:val="340049CD"/>
    <w:rsid w:val="34C8AD7E"/>
    <w:rsid w:val="34CB61D1"/>
    <w:rsid w:val="34FC9B22"/>
    <w:rsid w:val="35156249"/>
    <w:rsid w:val="35C78EC2"/>
    <w:rsid w:val="35E5E3C4"/>
    <w:rsid w:val="3639C094"/>
    <w:rsid w:val="3655F8AB"/>
    <w:rsid w:val="36C9BF6D"/>
    <w:rsid w:val="371C27F5"/>
    <w:rsid w:val="374504CB"/>
    <w:rsid w:val="3781B425"/>
    <w:rsid w:val="37F71DD7"/>
    <w:rsid w:val="38395B9A"/>
    <w:rsid w:val="386FAC9F"/>
    <w:rsid w:val="391B1A8A"/>
    <w:rsid w:val="39D52BFB"/>
    <w:rsid w:val="3A5EDAF1"/>
    <w:rsid w:val="3AA4F7E8"/>
    <w:rsid w:val="3B0C1741"/>
    <w:rsid w:val="3B37EF02"/>
    <w:rsid w:val="3B633186"/>
    <w:rsid w:val="3B70FC5C"/>
    <w:rsid w:val="3BAB4ED1"/>
    <w:rsid w:val="3BAD419E"/>
    <w:rsid w:val="3C747222"/>
    <w:rsid w:val="3CEB22FE"/>
    <w:rsid w:val="3D471F32"/>
    <w:rsid w:val="3D561C01"/>
    <w:rsid w:val="3DC3CDED"/>
    <w:rsid w:val="3E41A182"/>
    <w:rsid w:val="3E570196"/>
    <w:rsid w:val="3EC045BA"/>
    <w:rsid w:val="3ED3ADF5"/>
    <w:rsid w:val="3F140D23"/>
    <w:rsid w:val="3F5016B0"/>
    <w:rsid w:val="403078CE"/>
    <w:rsid w:val="40386048"/>
    <w:rsid w:val="407A038A"/>
    <w:rsid w:val="40A9E1DE"/>
    <w:rsid w:val="412369C6"/>
    <w:rsid w:val="41FC5A9A"/>
    <w:rsid w:val="42484D88"/>
    <w:rsid w:val="43F19A1A"/>
    <w:rsid w:val="44D3F206"/>
    <w:rsid w:val="44E13098"/>
    <w:rsid w:val="44F634E3"/>
    <w:rsid w:val="45ECE214"/>
    <w:rsid w:val="4621F186"/>
    <w:rsid w:val="46C972C9"/>
    <w:rsid w:val="48B4F3C3"/>
    <w:rsid w:val="48C50B3D"/>
    <w:rsid w:val="48F10CA0"/>
    <w:rsid w:val="490B94AD"/>
    <w:rsid w:val="492E7BAB"/>
    <w:rsid w:val="49EFEDE4"/>
    <w:rsid w:val="4A8CDD01"/>
    <w:rsid w:val="4BC96021"/>
    <w:rsid w:val="4BCF113C"/>
    <w:rsid w:val="4C28AD62"/>
    <w:rsid w:val="4CBED256"/>
    <w:rsid w:val="4D278EA6"/>
    <w:rsid w:val="4D8864E6"/>
    <w:rsid w:val="4DCA81FA"/>
    <w:rsid w:val="4DF804A6"/>
    <w:rsid w:val="4DFB0BC9"/>
    <w:rsid w:val="4E55DF44"/>
    <w:rsid w:val="4F0100E3"/>
    <w:rsid w:val="4F722B11"/>
    <w:rsid w:val="4FDB9B79"/>
    <w:rsid w:val="50280FB4"/>
    <w:rsid w:val="50C005A8"/>
    <w:rsid w:val="5117C2F4"/>
    <w:rsid w:val="517A3B87"/>
    <w:rsid w:val="520BBE28"/>
    <w:rsid w:val="52286D92"/>
    <w:rsid w:val="5297EEE6"/>
    <w:rsid w:val="52DAD36D"/>
    <w:rsid w:val="52F3F2EC"/>
    <w:rsid w:val="52FD3074"/>
    <w:rsid w:val="538AF3AA"/>
    <w:rsid w:val="5396D02A"/>
    <w:rsid w:val="539A1F91"/>
    <w:rsid w:val="53A11D36"/>
    <w:rsid w:val="53EE1E16"/>
    <w:rsid w:val="5532A08B"/>
    <w:rsid w:val="5577B420"/>
    <w:rsid w:val="55CF8FA8"/>
    <w:rsid w:val="55F463BB"/>
    <w:rsid w:val="5650FC69"/>
    <w:rsid w:val="566E1161"/>
    <w:rsid w:val="56D914E1"/>
    <w:rsid w:val="57376BA7"/>
    <w:rsid w:val="586A414D"/>
    <w:rsid w:val="59D08258"/>
    <w:rsid w:val="5A3E284E"/>
    <w:rsid w:val="5A7937B0"/>
    <w:rsid w:val="5B162933"/>
    <w:rsid w:val="5BF429A7"/>
    <w:rsid w:val="5C425D01"/>
    <w:rsid w:val="5CF33350"/>
    <w:rsid w:val="5D106D73"/>
    <w:rsid w:val="5D4BB0E9"/>
    <w:rsid w:val="5D9DC5F6"/>
    <w:rsid w:val="5E792346"/>
    <w:rsid w:val="5E893AC0"/>
    <w:rsid w:val="5ED982D1"/>
    <w:rsid w:val="5F103092"/>
    <w:rsid w:val="5F78DF1E"/>
    <w:rsid w:val="5FA968ED"/>
    <w:rsid w:val="5FABDDDE"/>
    <w:rsid w:val="5FF1BF43"/>
    <w:rsid w:val="600D96FB"/>
    <w:rsid w:val="60178EF0"/>
    <w:rsid w:val="60250B21"/>
    <w:rsid w:val="60AA72B1"/>
    <w:rsid w:val="60C789E4"/>
    <w:rsid w:val="618D8FA4"/>
    <w:rsid w:val="62C1EA76"/>
    <w:rsid w:val="62C62018"/>
    <w:rsid w:val="6343061B"/>
    <w:rsid w:val="64E864CA"/>
    <w:rsid w:val="64F05250"/>
    <w:rsid w:val="64FC5CB7"/>
    <w:rsid w:val="65E85770"/>
    <w:rsid w:val="6652E286"/>
    <w:rsid w:val="668C22B1"/>
    <w:rsid w:val="66CF90CD"/>
    <w:rsid w:val="66E494B6"/>
    <w:rsid w:val="67CE5BA3"/>
    <w:rsid w:val="67D857A9"/>
    <w:rsid w:val="6A1C3578"/>
    <w:rsid w:val="6AA8CDCA"/>
    <w:rsid w:val="6AAF29A1"/>
    <w:rsid w:val="6B356612"/>
    <w:rsid w:val="6B6B2A4E"/>
    <w:rsid w:val="6B737418"/>
    <w:rsid w:val="6B9BFE68"/>
    <w:rsid w:val="6BC608CC"/>
    <w:rsid w:val="6C0E6BB5"/>
    <w:rsid w:val="6C1D3B9E"/>
    <w:rsid w:val="6C8CA7EB"/>
    <w:rsid w:val="6CFB6435"/>
    <w:rsid w:val="6D140A4A"/>
    <w:rsid w:val="6E3A9875"/>
    <w:rsid w:val="6F29BE48"/>
    <w:rsid w:val="6F9FA18F"/>
    <w:rsid w:val="6FCD9098"/>
    <w:rsid w:val="70FBA600"/>
    <w:rsid w:val="71CED558"/>
    <w:rsid w:val="728ED901"/>
    <w:rsid w:val="72D5EE15"/>
    <w:rsid w:val="735B36F5"/>
    <w:rsid w:val="738B3954"/>
    <w:rsid w:val="747F6294"/>
    <w:rsid w:val="757DEA98"/>
    <w:rsid w:val="7636C129"/>
    <w:rsid w:val="766D2E60"/>
    <w:rsid w:val="76B1FAF4"/>
    <w:rsid w:val="76D1A0E2"/>
    <w:rsid w:val="7719EC48"/>
    <w:rsid w:val="7758EB4A"/>
    <w:rsid w:val="77B63F3E"/>
    <w:rsid w:val="77B70356"/>
    <w:rsid w:val="77C25E0E"/>
    <w:rsid w:val="79094A3C"/>
    <w:rsid w:val="791054AD"/>
    <w:rsid w:val="797910FD"/>
    <w:rsid w:val="79865B58"/>
    <w:rsid w:val="7A3F4CE1"/>
    <w:rsid w:val="7A7E0FBF"/>
    <w:rsid w:val="7AB481D3"/>
    <w:rsid w:val="7AF051B4"/>
    <w:rsid w:val="7B48FF0D"/>
    <w:rsid w:val="7B8BA656"/>
    <w:rsid w:val="7BA51205"/>
    <w:rsid w:val="7BC70907"/>
    <w:rsid w:val="7C505234"/>
    <w:rsid w:val="7CA943E0"/>
    <w:rsid w:val="7CBE4C54"/>
    <w:rsid w:val="7CC62374"/>
    <w:rsid w:val="7D1187FF"/>
    <w:rsid w:val="7DE3C5D0"/>
    <w:rsid w:val="7E3933DB"/>
    <w:rsid w:val="7E451441"/>
    <w:rsid w:val="7E4C8220"/>
    <w:rsid w:val="7EED66B8"/>
    <w:rsid w:val="7F64BE92"/>
    <w:rsid w:val="7F7F9631"/>
    <w:rsid w:val="7FE85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995FF2D"/>
  <w15:docId w15:val="{286C7E4F-6170-478A-898D-7765054C5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Hyperlink">
    <w:name w:val="Hyperlink"/>
    <w:basedOn w:val="DefaultParagraphFont"/>
    <w:uiPriority w:val="99"/>
    <w:unhideWhenUsed/>
    <w:rsid w:val="003256E3"/>
    <w:rPr>
      <w:color w:val="0000FF" w:themeColor="hyperlink"/>
      <w:u w:val="single"/>
    </w:rPr>
  </w:style>
  <w:style w:type="paragraph" w:customStyle="1" w:styleId="Default">
    <w:name w:val="Default"/>
    <w:rsid w:val="00933221"/>
    <w:pPr>
      <w:widowControl/>
      <w:adjustRightInd w:val="0"/>
    </w:pPr>
    <w:rPr>
      <w:rFonts w:ascii="Calibri" w:hAnsi="Calibri" w:cs="Calibri"/>
      <w:color w:val="000000"/>
      <w:sz w:val="24"/>
      <w:szCs w:val="24"/>
      <w:lang w:val="en-GB"/>
    </w:rPr>
  </w:style>
  <w:style w:type="table" w:styleId="TableGrid">
    <w:name w:val="Table Grid"/>
    <w:basedOn w:val="TableNormal"/>
    <w:uiPriority w:val="59"/>
    <w:rsid w:val="00276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843108/School_inspection_handbook_-_section_5.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843108/School_inspection_handbook_-_section_5.pdf"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www.afpe.org.uk/physical-education/wp-content/uploads/afPE-Example-Template-Indicator-2018-Final.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gov.uk/guidance/what-maintained-schools-must-publish-online"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uidance/pe-and-sport-premium-for-primary-schools"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3.png"/><Relationship Id="rId1" Type="http://schemas.openxmlformats.org/officeDocument/2006/relationships/image" Target="media/image4.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D37FDDA4483E4A90CE8596C0B6DBA3" ma:contentTypeVersion="16" ma:contentTypeDescription="Create a new document." ma:contentTypeScope="" ma:versionID="4692f79c5d2a36116729c99c06cd96e5">
  <xsd:schema xmlns:xsd="http://www.w3.org/2001/XMLSchema" xmlns:xs="http://www.w3.org/2001/XMLSchema" xmlns:p="http://schemas.microsoft.com/office/2006/metadata/properties" xmlns:ns3="046d9c9b-49ec-49f6-828a-3af063bbb780" xmlns:ns4="76183e40-19a5-459d-8ee6-ba9d6e9552a5" targetNamespace="http://schemas.microsoft.com/office/2006/metadata/properties" ma:root="true" ma:fieldsID="88707f9fadc0e82fd215158039d90c0f" ns3:_="" ns4:_="">
    <xsd:import namespace="046d9c9b-49ec-49f6-828a-3af063bbb780"/>
    <xsd:import namespace="76183e40-19a5-459d-8ee6-ba9d6e9552a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GenerationTime" minOccurs="0"/>
                <xsd:element ref="ns4:MediaServiceEventHashCode" minOccurs="0"/>
                <xsd:element ref="ns4:MediaServiceOC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d9c9b-49ec-49f6-828a-3af063bbb7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183e40-19a5-459d-8ee6-ba9d6e9552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6183e40-19a5-459d-8ee6-ba9d6e9552a5" xsi:nil="true"/>
  </documentManagement>
</p:properties>
</file>

<file path=customXml/itemProps1.xml><?xml version="1.0" encoding="utf-8"?>
<ds:datastoreItem xmlns:ds="http://schemas.openxmlformats.org/officeDocument/2006/customXml" ds:itemID="{12CAB612-50FB-428C-8AE6-84C04E773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d9c9b-49ec-49f6-828a-3af063bbb780"/>
    <ds:schemaRef ds:uri="76183e40-19a5-459d-8ee6-ba9d6e955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0B9055-6F31-4385-824D-B910BE7B3E48}">
  <ds:schemaRefs>
    <ds:schemaRef ds:uri="http://schemas.microsoft.com/sharepoint/v3/contenttype/forms"/>
  </ds:schemaRefs>
</ds:datastoreItem>
</file>

<file path=customXml/itemProps3.xml><?xml version="1.0" encoding="utf-8"?>
<ds:datastoreItem xmlns:ds="http://schemas.openxmlformats.org/officeDocument/2006/customXml" ds:itemID="{C1B6DD69-AE11-4585-9088-B5303603B66B}">
  <ds:schemaRefs>
    <ds:schemaRef ds:uri="http://purl.org/dc/terms/"/>
    <ds:schemaRef ds:uri="046d9c9b-49ec-49f6-828a-3af063bbb780"/>
    <ds:schemaRef ds:uri="http://schemas.microsoft.com/office/2006/documentManagement/types"/>
    <ds:schemaRef ds:uri="http://schemas.microsoft.com/office/infopath/2007/PartnerControls"/>
    <ds:schemaRef ds:uri="http://purl.org/dc/elements/1.1/"/>
    <ds:schemaRef ds:uri="http://schemas.microsoft.com/office/2006/metadata/properties"/>
    <ds:schemaRef ds:uri="76183e40-19a5-459d-8ee6-ba9d6e9552a5"/>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2591</Words>
  <Characters>14771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David Hicks (SLT - Great Heath Academy)</cp:lastModifiedBy>
  <cp:revision>2</cp:revision>
  <dcterms:created xsi:type="dcterms:W3CDTF">2024-09-30T13:06:00Z</dcterms:created>
  <dcterms:modified xsi:type="dcterms:W3CDTF">2024-09-30T13:06:00Z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y fmtid="{D5CDD505-2E9C-101B-9397-08002B2CF9AE}" pid="5" name="ContentTypeId">
    <vt:lpwstr>0x010100A8D37FDDA4483E4A90CE8596C0B6DBA3</vt:lpwstr>
  </property>
</Properties>
</file>